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A452B" w14:textId="77777777" w:rsidR="00237493" w:rsidRPr="00E31ACF" w:rsidRDefault="00237493" w:rsidP="00237493">
      <w:pPr>
        <w:pStyle w:val="NoSpacing"/>
        <w:jc w:val="center"/>
        <w:rPr>
          <w:rFonts w:ascii="Arial Unicode MS" w:eastAsia="Arial Unicode MS" w:hAnsi="Arial Unicode MS" w:cs="Arial Unicode MS"/>
          <w:b/>
          <w:sz w:val="24"/>
          <w:szCs w:val="24"/>
        </w:rPr>
      </w:pPr>
      <w:r w:rsidRPr="00E31ACF">
        <w:rPr>
          <w:rFonts w:ascii="Arial Unicode MS" w:eastAsia="Arial Unicode MS" w:hAnsi="Arial Unicode MS" w:cs="Arial Unicode MS"/>
          <w:b/>
          <w:sz w:val="24"/>
          <w:szCs w:val="24"/>
        </w:rPr>
        <w:t>Inverness Park District Facility Rental Policy &amp; Application</w:t>
      </w:r>
    </w:p>
    <w:p w14:paraId="51CC503F" w14:textId="77777777" w:rsidR="00237493" w:rsidRPr="00E31ACF" w:rsidRDefault="00237493" w:rsidP="00237493">
      <w:pPr>
        <w:pStyle w:val="NoSpacing"/>
        <w:jc w:val="center"/>
        <w:rPr>
          <w:rFonts w:ascii="Arial Unicode MS" w:eastAsia="Arial Unicode MS" w:hAnsi="Arial Unicode MS" w:cs="Arial Unicode MS"/>
          <w:b/>
          <w:sz w:val="24"/>
          <w:szCs w:val="24"/>
        </w:rPr>
      </w:pPr>
      <w:r w:rsidRPr="00E31ACF">
        <w:rPr>
          <w:rFonts w:ascii="Arial Unicode MS" w:eastAsia="Arial Unicode MS" w:hAnsi="Arial Unicode MS" w:cs="Arial Unicode MS"/>
          <w:b/>
          <w:sz w:val="24"/>
          <w:szCs w:val="24"/>
        </w:rPr>
        <w:t>Inverness Park District</w:t>
      </w:r>
    </w:p>
    <w:p w14:paraId="262F619F" w14:textId="77777777" w:rsidR="00237493" w:rsidRPr="00E31ACF" w:rsidRDefault="00237493" w:rsidP="00237493">
      <w:pPr>
        <w:pStyle w:val="NoSpacing"/>
        <w:jc w:val="center"/>
        <w:rPr>
          <w:rFonts w:ascii="Arial Unicode MS" w:eastAsia="Arial Unicode MS" w:hAnsi="Arial Unicode MS" w:cs="Arial Unicode MS"/>
          <w:b/>
          <w:sz w:val="24"/>
          <w:szCs w:val="24"/>
        </w:rPr>
      </w:pPr>
      <w:r w:rsidRPr="00E31ACF">
        <w:rPr>
          <w:rFonts w:ascii="Arial Unicode MS" w:eastAsia="Arial Unicode MS" w:hAnsi="Arial Unicode MS" w:cs="Arial Unicode MS"/>
          <w:b/>
          <w:sz w:val="24"/>
          <w:szCs w:val="24"/>
        </w:rPr>
        <w:t>300 North Highland Road</w:t>
      </w:r>
    </w:p>
    <w:p w14:paraId="02C0D759" w14:textId="77777777" w:rsidR="00237493" w:rsidRPr="00E31ACF" w:rsidRDefault="00237493" w:rsidP="00237493">
      <w:pPr>
        <w:pStyle w:val="NoSpacing"/>
        <w:jc w:val="center"/>
        <w:rPr>
          <w:rFonts w:ascii="Arial Unicode MS" w:eastAsia="Arial Unicode MS" w:hAnsi="Arial Unicode MS" w:cs="Arial Unicode MS"/>
          <w:b/>
          <w:sz w:val="24"/>
          <w:szCs w:val="24"/>
        </w:rPr>
      </w:pPr>
      <w:r w:rsidRPr="00E31ACF">
        <w:rPr>
          <w:rFonts w:ascii="Arial Unicode MS" w:eastAsia="Arial Unicode MS" w:hAnsi="Arial Unicode MS" w:cs="Arial Unicode MS"/>
          <w:b/>
          <w:sz w:val="24"/>
          <w:szCs w:val="24"/>
        </w:rPr>
        <w:t>Inverness, IL 60067</w:t>
      </w:r>
    </w:p>
    <w:p w14:paraId="3B1228DB" w14:textId="77777777" w:rsidR="00237493" w:rsidRPr="00237493" w:rsidRDefault="00237493" w:rsidP="00237493">
      <w:pPr>
        <w:pStyle w:val="NoSpacing"/>
        <w:rPr>
          <w:rFonts w:ascii="Lucida Handwriting" w:hAnsi="Lucida Handwriting"/>
          <w:sz w:val="24"/>
          <w:szCs w:val="24"/>
        </w:rPr>
      </w:pPr>
    </w:p>
    <w:p w14:paraId="42B623E4" w14:textId="77777777" w:rsidR="00912450" w:rsidRPr="005A6926" w:rsidRDefault="00912450" w:rsidP="00237493">
      <w:pPr>
        <w:pStyle w:val="NoSpacing"/>
        <w:rPr>
          <w:rFonts w:ascii="Arial Unicode MS" w:eastAsia="Arial Unicode MS" w:hAnsi="Arial Unicode MS" w:cs="Arial Unicode MS"/>
          <w:b/>
        </w:rPr>
      </w:pPr>
    </w:p>
    <w:p w14:paraId="6A720EE3" w14:textId="632DB97B" w:rsidR="00237493" w:rsidRPr="005A6926" w:rsidRDefault="00237493" w:rsidP="00237493">
      <w:pPr>
        <w:pStyle w:val="NoSpacing"/>
        <w:rPr>
          <w:rFonts w:ascii="Arial Unicode MS" w:eastAsia="Arial Unicode MS" w:hAnsi="Arial Unicode MS" w:cs="Arial Unicode MS"/>
          <w:sz w:val="20"/>
          <w:szCs w:val="20"/>
        </w:rPr>
      </w:pPr>
      <w:r w:rsidRPr="005A6926">
        <w:rPr>
          <w:rFonts w:ascii="Arial Unicode MS" w:eastAsia="Arial Unicode MS" w:hAnsi="Arial Unicode MS" w:cs="Arial Unicode MS"/>
          <w:b/>
        </w:rPr>
        <w:t>Date(s)</w:t>
      </w:r>
      <w:r w:rsidR="001275C5">
        <w:rPr>
          <w:rFonts w:ascii="Arial Unicode MS" w:eastAsia="Arial Unicode MS" w:hAnsi="Arial Unicode MS" w:cs="Arial Unicode MS"/>
          <w:b/>
        </w:rPr>
        <w:t xml:space="preserve"> </w:t>
      </w:r>
      <w:r w:rsidR="004B2A5D">
        <w:rPr>
          <w:rFonts w:ascii="Arial Unicode MS" w:eastAsia="Arial Unicode MS" w:hAnsi="Arial Unicode MS" w:cs="Arial Unicode MS"/>
          <w:b/>
        </w:rPr>
        <w:t>/</w:t>
      </w:r>
      <w:r w:rsidR="001275C5">
        <w:rPr>
          <w:rFonts w:ascii="Arial Unicode MS" w:eastAsia="Arial Unicode MS" w:hAnsi="Arial Unicode MS" w:cs="Arial Unicode MS"/>
          <w:b/>
        </w:rPr>
        <w:t xml:space="preserve"> </w:t>
      </w:r>
      <w:r w:rsidR="004B2A5D">
        <w:rPr>
          <w:rFonts w:ascii="Arial Unicode MS" w:eastAsia="Arial Unicode MS" w:hAnsi="Arial Unicode MS" w:cs="Arial Unicode MS"/>
          <w:b/>
        </w:rPr>
        <w:t>Day of week</w:t>
      </w:r>
      <w:r w:rsidRPr="005A6926">
        <w:rPr>
          <w:rFonts w:ascii="Arial Unicode MS" w:eastAsia="Arial Unicode MS" w:hAnsi="Arial Unicode MS" w:cs="Arial Unicode MS"/>
          <w:b/>
        </w:rPr>
        <w:t xml:space="preserve"> Requested</w:t>
      </w:r>
      <w:r w:rsidR="004B2A5D">
        <w:rPr>
          <w:rFonts w:ascii="Arial Unicode MS" w:eastAsia="Arial Unicode MS" w:hAnsi="Arial Unicode MS" w:cs="Arial Unicode MS"/>
          <w:b/>
        </w:rPr>
        <w:t>: ____________________________________________</w:t>
      </w:r>
      <w:r w:rsidR="001275C5">
        <w:rPr>
          <w:rFonts w:ascii="Arial Unicode MS" w:eastAsia="Arial Unicode MS" w:hAnsi="Arial Unicode MS" w:cs="Arial Unicode MS"/>
          <w:b/>
        </w:rPr>
        <w:t>_______________</w:t>
      </w:r>
      <w:r w:rsidR="004B2A5D">
        <w:rPr>
          <w:rFonts w:ascii="Arial Unicode MS" w:eastAsia="Arial Unicode MS" w:hAnsi="Arial Unicode MS" w:cs="Arial Unicode MS"/>
          <w:b/>
        </w:rPr>
        <w:t>___</w:t>
      </w:r>
    </w:p>
    <w:p w14:paraId="34B20F0E" w14:textId="77777777" w:rsidR="00912450" w:rsidRPr="005A6926" w:rsidRDefault="00912450" w:rsidP="00912450">
      <w:pPr>
        <w:pStyle w:val="NoSpacing"/>
        <w:rPr>
          <w:rFonts w:ascii="Arial Unicode MS" w:eastAsia="Arial Unicode MS" w:hAnsi="Arial Unicode MS" w:cs="Arial Unicode MS"/>
          <w:b/>
          <w:sz w:val="20"/>
          <w:szCs w:val="20"/>
        </w:rPr>
      </w:pPr>
    </w:p>
    <w:p w14:paraId="2DF857D7" w14:textId="7D767A81" w:rsidR="00912450" w:rsidRPr="005A6926" w:rsidRDefault="00912450" w:rsidP="00912450">
      <w:pPr>
        <w:pStyle w:val="NoSpacing"/>
        <w:rPr>
          <w:rFonts w:ascii="Arial Unicode MS" w:eastAsia="Arial Unicode MS" w:hAnsi="Arial Unicode MS" w:cs="Arial Unicode MS"/>
          <w:b/>
        </w:rPr>
      </w:pPr>
      <w:r w:rsidRPr="005A6926">
        <w:rPr>
          <w:rFonts w:ascii="Arial Unicode MS" w:eastAsia="Arial Unicode MS" w:hAnsi="Arial Unicode MS" w:cs="Arial Unicode MS"/>
          <w:b/>
        </w:rPr>
        <w:t>Number of guests expected  _____</w:t>
      </w:r>
      <w:r w:rsidR="00DF2098" w:rsidRPr="005A6926">
        <w:rPr>
          <w:rFonts w:ascii="Arial Unicode MS" w:eastAsia="Arial Unicode MS" w:hAnsi="Arial Unicode MS" w:cs="Arial Unicode MS"/>
          <w:b/>
        </w:rPr>
        <w:t>__</w:t>
      </w:r>
      <w:r w:rsidR="001275C5">
        <w:rPr>
          <w:rFonts w:ascii="Arial Unicode MS" w:eastAsia="Arial Unicode MS" w:hAnsi="Arial Unicode MS" w:cs="Arial Unicode MS"/>
          <w:b/>
        </w:rPr>
        <w:t>___</w:t>
      </w:r>
      <w:r w:rsidR="00DF2098" w:rsidRPr="005A6926">
        <w:rPr>
          <w:rFonts w:ascii="Arial Unicode MS" w:eastAsia="Arial Unicode MS" w:hAnsi="Arial Unicode MS" w:cs="Arial Unicode MS"/>
          <w:b/>
        </w:rPr>
        <w:t xml:space="preserve">___Type of </w:t>
      </w:r>
      <w:r w:rsidRPr="005A6926">
        <w:rPr>
          <w:rFonts w:ascii="Arial Unicode MS" w:eastAsia="Arial Unicode MS" w:hAnsi="Arial Unicode MS" w:cs="Arial Unicode MS"/>
          <w:b/>
        </w:rPr>
        <w:t>Event________</w:t>
      </w:r>
      <w:r w:rsidR="001275C5">
        <w:rPr>
          <w:rFonts w:ascii="Arial Unicode MS" w:eastAsia="Arial Unicode MS" w:hAnsi="Arial Unicode MS" w:cs="Arial Unicode MS"/>
          <w:b/>
        </w:rPr>
        <w:t>____________</w:t>
      </w:r>
      <w:r w:rsidRPr="005A6926">
        <w:rPr>
          <w:rFonts w:ascii="Arial Unicode MS" w:eastAsia="Arial Unicode MS" w:hAnsi="Arial Unicode MS" w:cs="Arial Unicode MS"/>
          <w:b/>
        </w:rPr>
        <w:t>_____________________</w:t>
      </w:r>
    </w:p>
    <w:p w14:paraId="2B4E9F16" w14:textId="77777777" w:rsidR="00237493" w:rsidRPr="005A6926" w:rsidRDefault="00237493" w:rsidP="00237493">
      <w:pPr>
        <w:pStyle w:val="NoSpacing"/>
        <w:rPr>
          <w:rFonts w:ascii="Arial Unicode MS" w:eastAsia="Arial Unicode MS" w:hAnsi="Arial Unicode MS" w:cs="Arial Unicode MS"/>
          <w:b/>
        </w:rPr>
      </w:pPr>
    </w:p>
    <w:p w14:paraId="0239C984" w14:textId="5AB96F5D" w:rsidR="00237493" w:rsidRPr="005A6926" w:rsidRDefault="00E31ACF" w:rsidP="00237493">
      <w:pPr>
        <w:pStyle w:val="NoSpacing"/>
        <w:rPr>
          <w:rFonts w:ascii="Arial Unicode MS" w:eastAsia="Arial Unicode MS" w:hAnsi="Arial Unicode MS" w:cs="Arial Unicode MS"/>
          <w:b/>
        </w:rPr>
      </w:pPr>
      <w:r>
        <w:rPr>
          <w:rFonts w:ascii="Arial Unicode MS" w:eastAsia="Arial Unicode MS" w:hAnsi="Arial Unicode MS" w:cs="Arial Unicode MS"/>
          <w:b/>
        </w:rPr>
        <w:t>Event</w:t>
      </w:r>
      <w:r w:rsidR="00237493" w:rsidRPr="005A6926">
        <w:rPr>
          <w:rFonts w:ascii="Arial Unicode MS" w:eastAsia="Arial Unicode MS" w:hAnsi="Arial Unicode MS" w:cs="Arial Unicode MS"/>
          <w:b/>
        </w:rPr>
        <w:t xml:space="preserve"> will</w:t>
      </w:r>
      <w:r w:rsidR="008D0E16" w:rsidRPr="005A6926">
        <w:rPr>
          <w:rFonts w:ascii="Arial Unicode MS" w:eastAsia="Arial Unicode MS" w:hAnsi="Arial Unicode MS" w:cs="Arial Unicode MS"/>
          <w:b/>
        </w:rPr>
        <w:t xml:space="preserve"> start</w:t>
      </w:r>
      <w:r w:rsidR="00912450" w:rsidRPr="005A6926">
        <w:rPr>
          <w:rFonts w:ascii="Arial Unicode MS" w:eastAsia="Arial Unicode MS" w:hAnsi="Arial Unicode MS" w:cs="Arial Unicode MS"/>
          <w:b/>
        </w:rPr>
        <w:t>:</w:t>
      </w:r>
      <w:r w:rsidR="008C0459">
        <w:rPr>
          <w:rFonts w:ascii="Arial Unicode MS" w:eastAsia="Arial Unicode MS" w:hAnsi="Arial Unicode MS" w:cs="Arial Unicode MS"/>
          <w:b/>
        </w:rPr>
        <w:t xml:space="preserve">  </w:t>
      </w:r>
      <w:r>
        <w:rPr>
          <w:rFonts w:ascii="Arial Unicode MS" w:eastAsia="Arial Unicode MS" w:hAnsi="Arial Unicode MS" w:cs="Arial Unicode MS"/>
          <w:b/>
        </w:rPr>
        <w:t>______</w:t>
      </w:r>
      <w:r w:rsidR="001275C5">
        <w:rPr>
          <w:rFonts w:ascii="Arial Unicode MS" w:eastAsia="Arial Unicode MS" w:hAnsi="Arial Unicode MS" w:cs="Arial Unicode MS"/>
          <w:b/>
        </w:rPr>
        <w:t>_____</w:t>
      </w:r>
      <w:r>
        <w:rPr>
          <w:rFonts w:ascii="Arial Unicode MS" w:eastAsia="Arial Unicode MS" w:hAnsi="Arial Unicode MS" w:cs="Arial Unicode MS"/>
          <w:b/>
        </w:rPr>
        <w:t>________</w:t>
      </w:r>
      <w:r w:rsidR="008C0459">
        <w:rPr>
          <w:rFonts w:ascii="Arial Unicode MS" w:eastAsia="Arial Unicode MS" w:hAnsi="Arial Unicode MS" w:cs="Arial Unicode MS"/>
          <w:b/>
        </w:rPr>
        <w:t xml:space="preserve"> </w:t>
      </w:r>
      <w:r>
        <w:rPr>
          <w:rFonts w:ascii="Arial Unicode MS" w:eastAsia="Arial Unicode MS" w:hAnsi="Arial Unicode MS" w:cs="Arial Unicode MS"/>
          <w:b/>
        </w:rPr>
        <w:t xml:space="preserve">AM or PM </w:t>
      </w:r>
      <w:r w:rsidRPr="005A6926">
        <w:rPr>
          <w:rFonts w:ascii="Arial Unicode MS" w:eastAsia="Arial Unicode MS" w:hAnsi="Arial Unicode MS" w:cs="Arial Unicode MS"/>
          <w:b/>
        </w:rPr>
        <w:t xml:space="preserve"> </w:t>
      </w:r>
      <w:r>
        <w:rPr>
          <w:rFonts w:ascii="Arial Unicode MS" w:eastAsia="Arial Unicode MS" w:hAnsi="Arial Unicode MS" w:cs="Arial Unicode MS"/>
          <w:b/>
        </w:rPr>
        <w:t xml:space="preserve"> </w:t>
      </w:r>
      <w:r w:rsidR="00237493" w:rsidRPr="005A6926">
        <w:rPr>
          <w:rFonts w:ascii="Arial Unicode MS" w:eastAsia="Arial Unicode MS" w:hAnsi="Arial Unicode MS" w:cs="Arial Unicode MS"/>
          <w:b/>
        </w:rPr>
        <w:t>Event will</w:t>
      </w:r>
      <w:r>
        <w:rPr>
          <w:rFonts w:ascii="Arial Unicode MS" w:eastAsia="Arial Unicode MS" w:hAnsi="Arial Unicode MS" w:cs="Arial Unicode MS"/>
          <w:b/>
        </w:rPr>
        <w:t xml:space="preserve"> end: </w:t>
      </w:r>
      <w:r w:rsidR="00912450" w:rsidRPr="005A6926">
        <w:rPr>
          <w:rFonts w:ascii="Arial Unicode MS" w:eastAsia="Arial Unicode MS" w:hAnsi="Arial Unicode MS" w:cs="Arial Unicode MS"/>
          <w:b/>
        </w:rPr>
        <w:t>___</w:t>
      </w:r>
      <w:r w:rsidR="00237493" w:rsidRPr="005A6926">
        <w:rPr>
          <w:rFonts w:ascii="Arial Unicode MS" w:eastAsia="Arial Unicode MS" w:hAnsi="Arial Unicode MS" w:cs="Arial Unicode MS"/>
          <w:b/>
        </w:rPr>
        <w:t>_</w:t>
      </w:r>
      <w:r w:rsidR="001275C5">
        <w:rPr>
          <w:rFonts w:ascii="Arial Unicode MS" w:eastAsia="Arial Unicode MS" w:hAnsi="Arial Unicode MS" w:cs="Arial Unicode MS"/>
          <w:b/>
        </w:rPr>
        <w:t>__________</w:t>
      </w:r>
      <w:r w:rsidR="00237493" w:rsidRPr="005A6926">
        <w:rPr>
          <w:rFonts w:ascii="Arial Unicode MS" w:eastAsia="Arial Unicode MS" w:hAnsi="Arial Unicode MS" w:cs="Arial Unicode MS"/>
          <w:b/>
        </w:rPr>
        <w:t>_______</w:t>
      </w:r>
      <w:r w:rsidR="002A0877" w:rsidRPr="005A6926">
        <w:rPr>
          <w:rFonts w:ascii="Arial Unicode MS" w:eastAsia="Arial Unicode MS" w:hAnsi="Arial Unicode MS" w:cs="Arial Unicode MS"/>
          <w:b/>
        </w:rPr>
        <w:t>______</w:t>
      </w:r>
      <w:r w:rsidR="00237493" w:rsidRPr="005A6926">
        <w:rPr>
          <w:rFonts w:ascii="Arial Unicode MS" w:eastAsia="Arial Unicode MS" w:hAnsi="Arial Unicode MS" w:cs="Arial Unicode MS"/>
          <w:b/>
        </w:rPr>
        <w:t>__</w:t>
      </w:r>
      <w:r>
        <w:rPr>
          <w:rFonts w:ascii="Arial Unicode MS" w:eastAsia="Arial Unicode MS" w:hAnsi="Arial Unicode MS" w:cs="Arial Unicode MS"/>
          <w:b/>
        </w:rPr>
        <w:t>AM or PM</w:t>
      </w:r>
      <w:r w:rsidR="00237493" w:rsidRPr="005A6926">
        <w:rPr>
          <w:rFonts w:ascii="Arial Unicode MS" w:eastAsia="Arial Unicode MS" w:hAnsi="Arial Unicode MS" w:cs="Arial Unicode MS"/>
          <w:b/>
        </w:rPr>
        <w:t xml:space="preserve">  </w:t>
      </w:r>
    </w:p>
    <w:p w14:paraId="34B12A1E" w14:textId="4469F41E" w:rsidR="00E31ACF" w:rsidRDefault="00D30EC3" w:rsidP="001275C5">
      <w:pPr>
        <w:pStyle w:val="NoSpacing"/>
        <w:jc w:val="center"/>
        <w:rPr>
          <w:rFonts w:ascii="Arial Unicode MS" w:eastAsia="Arial Unicode MS" w:hAnsi="Arial Unicode MS" w:cs="Arial Unicode MS"/>
          <w:sz w:val="20"/>
          <w:szCs w:val="20"/>
        </w:rPr>
      </w:pPr>
      <w:r w:rsidRPr="00E31ACF">
        <w:rPr>
          <w:rFonts w:ascii="Arial Unicode MS" w:eastAsia="Arial Unicode MS" w:hAnsi="Arial Unicode MS" w:cs="Arial Unicode MS"/>
          <w:sz w:val="20"/>
          <w:szCs w:val="20"/>
        </w:rPr>
        <w:t xml:space="preserve">Note: 15 minute grace period is allowed prior to start time </w:t>
      </w:r>
      <w:r w:rsidR="00E31ACF">
        <w:rPr>
          <w:rFonts w:ascii="Arial Unicode MS" w:eastAsia="Arial Unicode MS" w:hAnsi="Arial Unicode MS" w:cs="Arial Unicode MS"/>
          <w:sz w:val="20"/>
          <w:szCs w:val="20"/>
        </w:rPr>
        <w:t xml:space="preserve">&amp; </w:t>
      </w:r>
      <w:r w:rsidRPr="00E31ACF">
        <w:rPr>
          <w:rFonts w:ascii="Arial Unicode MS" w:eastAsia="Arial Unicode MS" w:hAnsi="Arial Unicode MS" w:cs="Arial Unicode MS"/>
          <w:sz w:val="20"/>
          <w:szCs w:val="20"/>
        </w:rPr>
        <w:t>end time for set up/clean up at no additional charge.</w:t>
      </w:r>
    </w:p>
    <w:p w14:paraId="7DF47B1B" w14:textId="78725F53" w:rsidR="00D30EC3" w:rsidRDefault="001275C5" w:rsidP="001275C5">
      <w:pPr>
        <w:pStyle w:val="NoSpacing"/>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rentals must be complete by</w:t>
      </w:r>
      <w:r w:rsidR="00D30EC3" w:rsidRPr="00E31ACF">
        <w:rPr>
          <w:rFonts w:ascii="Arial Unicode MS" w:eastAsia="Arial Unicode MS" w:hAnsi="Arial Unicode MS" w:cs="Arial Unicode MS"/>
          <w:sz w:val="20"/>
          <w:szCs w:val="20"/>
        </w:rPr>
        <w:t xml:space="preserve"> 10 p.m.</w:t>
      </w:r>
    </w:p>
    <w:p w14:paraId="73C3ADD8" w14:textId="77777777" w:rsidR="004B2A5D" w:rsidRPr="00E31ACF" w:rsidRDefault="004B2A5D" w:rsidP="00237493">
      <w:pPr>
        <w:pStyle w:val="NoSpacing"/>
        <w:rPr>
          <w:rFonts w:ascii="Arial Unicode MS" w:eastAsia="Arial Unicode MS" w:hAnsi="Arial Unicode MS" w:cs="Arial Unicode MS"/>
          <w:sz w:val="20"/>
          <w:szCs w:val="20"/>
        </w:rPr>
      </w:pPr>
    </w:p>
    <w:p w14:paraId="5132ABBD" w14:textId="4889DFB8" w:rsidR="00237493" w:rsidRPr="005A6926" w:rsidRDefault="00E31ACF" w:rsidP="00237493">
      <w:pPr>
        <w:pStyle w:val="NoSpacing"/>
        <w:rPr>
          <w:rFonts w:ascii="Arial Unicode MS" w:eastAsia="Arial Unicode MS" w:hAnsi="Arial Unicode MS" w:cs="Arial Unicode MS"/>
          <w:b/>
        </w:rPr>
      </w:pPr>
      <w:r>
        <w:rPr>
          <w:rFonts w:ascii="Arial Unicode MS" w:eastAsia="Arial Unicode MS" w:hAnsi="Arial Unicode MS" w:cs="Arial Unicode MS"/>
          <w:b/>
        </w:rPr>
        <w:t xml:space="preserve">Renter </w:t>
      </w:r>
      <w:r w:rsidR="00237493" w:rsidRPr="005A6926">
        <w:rPr>
          <w:rFonts w:ascii="Arial Unicode MS" w:eastAsia="Arial Unicode MS" w:hAnsi="Arial Unicode MS" w:cs="Arial Unicode MS"/>
          <w:b/>
        </w:rPr>
        <w:t>___________________________________</w:t>
      </w:r>
      <w:r w:rsidR="00912450" w:rsidRPr="005A6926">
        <w:rPr>
          <w:rFonts w:ascii="Arial Unicode MS" w:eastAsia="Arial Unicode MS" w:hAnsi="Arial Unicode MS" w:cs="Arial Unicode MS"/>
          <w:b/>
        </w:rPr>
        <w:t>________________________________________</w:t>
      </w:r>
      <w:r w:rsidR="00237493" w:rsidRPr="005A6926">
        <w:rPr>
          <w:rFonts w:ascii="Arial Unicode MS" w:eastAsia="Arial Unicode MS" w:hAnsi="Arial Unicode MS" w:cs="Arial Unicode MS"/>
          <w:b/>
        </w:rPr>
        <w:t xml:space="preserve"> </w:t>
      </w:r>
    </w:p>
    <w:p w14:paraId="1FF342CF" w14:textId="77777777" w:rsidR="00237493" w:rsidRPr="005A6926" w:rsidRDefault="00237493" w:rsidP="00237493">
      <w:pPr>
        <w:pStyle w:val="NoSpacing"/>
        <w:rPr>
          <w:rFonts w:ascii="Arial Unicode MS" w:eastAsia="Arial Unicode MS" w:hAnsi="Arial Unicode MS" w:cs="Arial Unicode MS"/>
          <w:b/>
        </w:rPr>
      </w:pPr>
    </w:p>
    <w:p w14:paraId="5256CE2C" w14:textId="6C97B358" w:rsidR="00237493" w:rsidRPr="005A6926" w:rsidRDefault="00E31ACF" w:rsidP="00237493">
      <w:pPr>
        <w:pStyle w:val="NoSpacing"/>
        <w:rPr>
          <w:rFonts w:ascii="Arial Unicode MS" w:eastAsia="Arial Unicode MS" w:hAnsi="Arial Unicode MS" w:cs="Arial Unicode MS"/>
          <w:b/>
        </w:rPr>
      </w:pPr>
      <w:r>
        <w:rPr>
          <w:rFonts w:ascii="Arial Unicode MS" w:eastAsia="Arial Unicode MS" w:hAnsi="Arial Unicode MS" w:cs="Arial Unicode MS"/>
          <w:b/>
        </w:rPr>
        <w:t>Address</w:t>
      </w:r>
      <w:r w:rsidR="00237493" w:rsidRPr="005A6926">
        <w:rPr>
          <w:rFonts w:ascii="Arial Unicode MS" w:eastAsia="Arial Unicode MS" w:hAnsi="Arial Unicode MS" w:cs="Arial Unicode MS"/>
          <w:b/>
        </w:rPr>
        <w:t>______________________________________________</w:t>
      </w:r>
      <w:r w:rsidR="00912450" w:rsidRPr="005A6926">
        <w:rPr>
          <w:rFonts w:ascii="Arial Unicode MS" w:eastAsia="Arial Unicode MS" w:hAnsi="Arial Unicode MS" w:cs="Arial Unicode MS"/>
          <w:b/>
        </w:rPr>
        <w:t>_______</w:t>
      </w:r>
      <w:r w:rsidR="00237493" w:rsidRPr="005A6926">
        <w:rPr>
          <w:rFonts w:ascii="Arial Unicode MS" w:eastAsia="Arial Unicode MS" w:hAnsi="Arial Unicode MS" w:cs="Arial Unicode MS"/>
          <w:b/>
        </w:rPr>
        <w:t>____________________</w:t>
      </w:r>
      <w:r>
        <w:rPr>
          <w:rFonts w:ascii="Arial Unicode MS" w:eastAsia="Arial Unicode MS" w:hAnsi="Arial Unicode MS" w:cs="Arial Unicode MS"/>
          <w:b/>
        </w:rPr>
        <w:t>___</w:t>
      </w:r>
    </w:p>
    <w:p w14:paraId="6730590E" w14:textId="77777777" w:rsidR="002A0877" w:rsidRPr="005A6926" w:rsidRDefault="002A0877" w:rsidP="00237493">
      <w:pPr>
        <w:pStyle w:val="NoSpacing"/>
        <w:rPr>
          <w:rFonts w:ascii="Arial Unicode MS" w:eastAsia="Arial Unicode MS" w:hAnsi="Arial Unicode MS" w:cs="Arial Unicode MS"/>
          <w:b/>
        </w:rPr>
      </w:pPr>
    </w:p>
    <w:p w14:paraId="08CEEF78" w14:textId="77777777" w:rsidR="00E31ACF" w:rsidRDefault="00E31ACF" w:rsidP="00237493">
      <w:pPr>
        <w:pStyle w:val="NoSpacing"/>
        <w:rPr>
          <w:rFonts w:ascii="Arial Unicode MS" w:eastAsia="Arial Unicode MS" w:hAnsi="Arial Unicode MS" w:cs="Arial Unicode MS"/>
          <w:b/>
        </w:rPr>
      </w:pPr>
      <w:r>
        <w:rPr>
          <w:rFonts w:ascii="Arial Unicode MS" w:eastAsia="Arial Unicode MS" w:hAnsi="Arial Unicode MS" w:cs="Arial Unicode MS"/>
          <w:b/>
        </w:rPr>
        <w:t>City/State/Zip</w:t>
      </w:r>
      <w:r w:rsidR="00237493" w:rsidRPr="005A6926">
        <w:rPr>
          <w:rFonts w:ascii="Arial Unicode MS" w:eastAsia="Arial Unicode MS" w:hAnsi="Arial Unicode MS" w:cs="Arial Unicode MS"/>
          <w:b/>
        </w:rPr>
        <w:t>__________________________________________________</w:t>
      </w:r>
      <w:r w:rsidR="00912450" w:rsidRPr="005A6926">
        <w:rPr>
          <w:rFonts w:ascii="Arial Unicode MS" w:eastAsia="Arial Unicode MS" w:hAnsi="Arial Unicode MS" w:cs="Arial Unicode MS"/>
          <w:b/>
        </w:rPr>
        <w:t>______</w:t>
      </w:r>
      <w:r>
        <w:rPr>
          <w:rFonts w:ascii="Arial Unicode MS" w:eastAsia="Arial Unicode MS" w:hAnsi="Arial Unicode MS" w:cs="Arial Unicode MS"/>
          <w:b/>
        </w:rPr>
        <w:t>_______________</w:t>
      </w:r>
    </w:p>
    <w:p w14:paraId="4873DB65" w14:textId="05C593E8" w:rsidR="00237493" w:rsidRPr="005A6926" w:rsidRDefault="00237493" w:rsidP="00237493">
      <w:pPr>
        <w:pStyle w:val="NoSpacing"/>
        <w:rPr>
          <w:rFonts w:ascii="Arial Unicode MS" w:eastAsia="Arial Unicode MS" w:hAnsi="Arial Unicode MS" w:cs="Arial Unicode MS"/>
          <w:b/>
        </w:rPr>
      </w:pPr>
      <w:r w:rsidRPr="005A6926">
        <w:rPr>
          <w:rFonts w:ascii="Arial Unicode MS" w:eastAsia="Arial Unicode MS" w:hAnsi="Arial Unicode MS" w:cs="Arial Unicode MS"/>
          <w:b/>
        </w:rPr>
        <w:t xml:space="preserve">                                           </w:t>
      </w:r>
      <w:r w:rsidR="00E31ACF">
        <w:rPr>
          <w:rFonts w:ascii="Arial Unicode MS" w:eastAsia="Arial Unicode MS" w:hAnsi="Arial Unicode MS" w:cs="Arial Unicode MS"/>
          <w:b/>
        </w:rPr>
        <w:t xml:space="preserve">                              </w:t>
      </w:r>
    </w:p>
    <w:p w14:paraId="1FB4895C" w14:textId="77777777" w:rsidR="00237493" w:rsidRPr="005A6926" w:rsidRDefault="00237493" w:rsidP="00237493">
      <w:pPr>
        <w:pStyle w:val="NoSpacing"/>
        <w:rPr>
          <w:rFonts w:ascii="Arial Unicode MS" w:eastAsia="Arial Unicode MS" w:hAnsi="Arial Unicode MS" w:cs="Arial Unicode MS"/>
          <w:b/>
        </w:rPr>
      </w:pPr>
      <w:r w:rsidRPr="005A6926">
        <w:rPr>
          <w:rFonts w:ascii="Arial Unicode MS" w:eastAsia="Arial Unicode MS" w:hAnsi="Arial Unicode MS" w:cs="Arial Unicode MS"/>
          <w:b/>
        </w:rPr>
        <w:t>Phone:  (H)___________________________</w:t>
      </w:r>
      <w:r w:rsidR="00912450" w:rsidRPr="005A6926">
        <w:rPr>
          <w:rFonts w:ascii="Arial Unicode MS" w:eastAsia="Arial Unicode MS" w:hAnsi="Arial Unicode MS" w:cs="Arial Unicode MS"/>
          <w:b/>
        </w:rPr>
        <w:t>______</w:t>
      </w:r>
      <w:r w:rsidRPr="005A6926">
        <w:rPr>
          <w:rFonts w:ascii="Arial Unicode MS" w:eastAsia="Arial Unicode MS" w:hAnsi="Arial Unicode MS" w:cs="Arial Unicode MS"/>
          <w:b/>
        </w:rPr>
        <w:t xml:space="preserve">____(C)_____________________________________ </w:t>
      </w:r>
    </w:p>
    <w:p w14:paraId="6C0655D4" w14:textId="77777777" w:rsidR="00237493" w:rsidRPr="005A6926" w:rsidRDefault="00237493" w:rsidP="00237493">
      <w:pPr>
        <w:pStyle w:val="NoSpacing"/>
        <w:rPr>
          <w:rFonts w:ascii="Arial Unicode MS" w:eastAsia="Arial Unicode MS" w:hAnsi="Arial Unicode MS" w:cs="Arial Unicode MS"/>
          <w:b/>
        </w:rPr>
      </w:pPr>
    </w:p>
    <w:p w14:paraId="4A1783D3" w14:textId="77777777" w:rsidR="00237493" w:rsidRPr="005A6926" w:rsidRDefault="00237493" w:rsidP="00237493">
      <w:pPr>
        <w:pStyle w:val="NoSpacing"/>
        <w:rPr>
          <w:rFonts w:ascii="Arial Unicode MS" w:eastAsia="Arial Unicode MS" w:hAnsi="Arial Unicode MS" w:cs="Arial Unicode MS"/>
          <w:sz w:val="16"/>
          <w:szCs w:val="16"/>
        </w:rPr>
      </w:pPr>
      <w:r w:rsidRPr="005A6926">
        <w:rPr>
          <w:rFonts w:ascii="Arial Unicode MS" w:eastAsia="Arial Unicode MS" w:hAnsi="Arial Unicode MS" w:cs="Arial Unicode MS"/>
          <w:b/>
        </w:rPr>
        <w:t xml:space="preserve">Email: </w:t>
      </w:r>
      <w:r w:rsidR="00DE6EC2" w:rsidRPr="005A6926">
        <w:rPr>
          <w:rFonts w:ascii="Arial Unicode MS" w:eastAsia="Arial Unicode MS" w:hAnsi="Arial Unicode MS" w:cs="Arial Unicode MS"/>
        </w:rPr>
        <w:t>(</w:t>
      </w:r>
      <w:r w:rsidRPr="005A6926">
        <w:rPr>
          <w:rFonts w:ascii="Arial Unicode MS" w:eastAsia="Arial Unicode MS" w:hAnsi="Arial Unicode MS" w:cs="Arial Unicode MS"/>
          <w:sz w:val="16"/>
          <w:szCs w:val="16"/>
        </w:rPr>
        <w:t>PLEASE PRINT CLEARLY</w:t>
      </w:r>
      <w:r w:rsidR="00DE6EC2" w:rsidRPr="005A6926">
        <w:rPr>
          <w:rFonts w:ascii="Arial Unicode MS" w:eastAsia="Arial Unicode MS" w:hAnsi="Arial Unicode MS" w:cs="Arial Unicode MS"/>
          <w:sz w:val="16"/>
          <w:szCs w:val="16"/>
        </w:rPr>
        <w:t>)</w:t>
      </w:r>
    </w:p>
    <w:p w14:paraId="03291F61" w14:textId="77777777" w:rsidR="00237493" w:rsidRPr="005A6926" w:rsidRDefault="00237493" w:rsidP="00237493">
      <w:pPr>
        <w:pStyle w:val="NoSpacing"/>
        <w:rPr>
          <w:rFonts w:ascii="Arial Unicode MS" w:eastAsia="Arial Unicode MS" w:hAnsi="Arial Unicode MS" w:cs="Arial Unicode MS"/>
          <w:b/>
          <w:sz w:val="24"/>
          <w:szCs w:val="24"/>
        </w:rPr>
      </w:pPr>
    </w:p>
    <w:p w14:paraId="5BA58B07" w14:textId="77777777" w:rsidR="00237493" w:rsidRPr="005A6926" w:rsidRDefault="00237493" w:rsidP="00237493">
      <w:pPr>
        <w:pStyle w:val="NoSpacing"/>
        <w:rPr>
          <w:rFonts w:ascii="Arial Unicode MS" w:eastAsia="Arial Unicode MS" w:hAnsi="Arial Unicode MS" w:cs="Arial Unicode MS"/>
          <w:b/>
          <w:sz w:val="24"/>
          <w:szCs w:val="24"/>
        </w:rPr>
      </w:pPr>
      <w:r w:rsidRPr="005A6926">
        <w:rPr>
          <w:rFonts w:ascii="Arial Unicode MS" w:eastAsia="Arial Unicode MS" w:hAnsi="Arial Unicode MS" w:cs="Arial Unicode MS"/>
          <w:b/>
          <w:sz w:val="24"/>
          <w:szCs w:val="24"/>
        </w:rPr>
        <w:t>_____________________________________________________</w:t>
      </w:r>
      <w:r w:rsidR="001F2D2E" w:rsidRPr="005A6926">
        <w:rPr>
          <w:rFonts w:ascii="Arial Unicode MS" w:eastAsia="Arial Unicode MS" w:hAnsi="Arial Unicode MS" w:cs="Arial Unicode MS"/>
          <w:b/>
          <w:sz w:val="24"/>
          <w:szCs w:val="24"/>
        </w:rPr>
        <w:t>________________________</w:t>
      </w:r>
    </w:p>
    <w:p w14:paraId="78D36DA0" w14:textId="6603CC62" w:rsidR="00237493" w:rsidRPr="00912450" w:rsidRDefault="00DE6EC2" w:rsidP="00237493">
      <w:pPr>
        <w:pStyle w:val="NoSpacing"/>
        <w:rPr>
          <w:sz w:val="18"/>
          <w:szCs w:val="18"/>
        </w:rPr>
      </w:pPr>
      <w:r w:rsidRPr="00912450">
        <w:rPr>
          <w:sz w:val="18"/>
          <w:szCs w:val="18"/>
        </w:rPr>
        <w:t>I</w:t>
      </w:r>
      <w:r w:rsidR="00237493" w:rsidRPr="00912450">
        <w:rPr>
          <w:sz w:val="18"/>
          <w:szCs w:val="18"/>
        </w:rPr>
        <w:t>/We agree to hold harmless the Inverness Park District, Cook County, Illinois, the Park Board, its officers employees and agents: and to assume responsibility for and defend at my/our expense all claims for damage to property and persons, including medical expenses for injuries incurred and arising incidental to the use of the facilities involved.  It being further understood and agreed that the Inverness Park District assumes no obligation or responsibility in connection with said use of facility(</w:t>
      </w:r>
      <w:proofErr w:type="spellStart"/>
      <w:r w:rsidR="00237493" w:rsidRPr="00912450">
        <w:rPr>
          <w:sz w:val="18"/>
          <w:szCs w:val="18"/>
        </w:rPr>
        <w:t>ies</w:t>
      </w:r>
      <w:proofErr w:type="spellEnd"/>
      <w:r w:rsidR="00237493" w:rsidRPr="00912450">
        <w:rPr>
          <w:sz w:val="18"/>
          <w:szCs w:val="18"/>
        </w:rPr>
        <w:t>).  I/We further agree to assume all cost of damage to contents.  I/We further agree to adhere to the statement of the In</w:t>
      </w:r>
      <w:r w:rsidR="001275C5">
        <w:rPr>
          <w:sz w:val="18"/>
          <w:szCs w:val="18"/>
        </w:rPr>
        <w:t>verness</w:t>
      </w:r>
      <w:r w:rsidR="00237493" w:rsidRPr="00912450">
        <w:rPr>
          <w:sz w:val="18"/>
          <w:szCs w:val="18"/>
        </w:rPr>
        <w:t xml:space="preserve"> Park District Facility Rental Policy and the terms and conditions set forth by the Park District as well as the terms and conditions relating to Park District Permits.  </w:t>
      </w:r>
    </w:p>
    <w:p w14:paraId="62217B0C" w14:textId="77777777" w:rsidR="00237493" w:rsidRPr="00912450" w:rsidRDefault="00237493" w:rsidP="00237493">
      <w:pPr>
        <w:pStyle w:val="NoSpacing"/>
        <w:rPr>
          <w:sz w:val="18"/>
          <w:szCs w:val="18"/>
        </w:rPr>
      </w:pPr>
      <w:r w:rsidRPr="00912450">
        <w:rPr>
          <w:sz w:val="18"/>
          <w:szCs w:val="18"/>
        </w:rPr>
        <w:t>CANCELLATION CLAUSE:  Applicant cancellations must be received in writing at least five (5) days prior to the reserved time.  Failure to comply with this requirement will result in the loss of the deposit.  The Inverness Park District reserves the right to cancel this permit when deemed necessary.</w:t>
      </w:r>
    </w:p>
    <w:p w14:paraId="397A792A" w14:textId="77777777" w:rsidR="00237493" w:rsidRPr="00F9698B" w:rsidRDefault="00237493" w:rsidP="00237493">
      <w:pPr>
        <w:pStyle w:val="NoSpacing"/>
      </w:pPr>
    </w:p>
    <w:p w14:paraId="2A871920" w14:textId="77777777" w:rsidR="00237493" w:rsidRDefault="00237493" w:rsidP="00237493">
      <w:pPr>
        <w:pStyle w:val="NoSpacing"/>
      </w:pPr>
    </w:p>
    <w:p w14:paraId="1BDBA470" w14:textId="77777777" w:rsidR="00237493" w:rsidRPr="00F9698B" w:rsidRDefault="00237493" w:rsidP="00237493">
      <w:pPr>
        <w:pStyle w:val="NoSpacing"/>
      </w:pPr>
      <w:r>
        <w:t>___________________________________________________________________________________________________________________________</w:t>
      </w:r>
      <w:r>
        <w:tab/>
      </w:r>
      <w:r w:rsidRPr="00F9698B">
        <w:t xml:space="preserve"> </w:t>
      </w:r>
    </w:p>
    <w:p w14:paraId="54401EEC" w14:textId="77777777" w:rsidR="00237493" w:rsidRPr="00085820" w:rsidRDefault="00237493" w:rsidP="00237493">
      <w:pPr>
        <w:pStyle w:val="NoSpacing"/>
        <w:rPr>
          <w:rFonts w:ascii="Bradley Hand ITC" w:hAnsi="Bradley Hand ITC"/>
          <w:sz w:val="26"/>
          <w:szCs w:val="26"/>
        </w:rPr>
      </w:pPr>
      <w:r w:rsidRPr="00DF2098">
        <w:rPr>
          <w:rFonts w:ascii="Bradley Hand ITC" w:hAnsi="Bradley Hand ITC"/>
          <w:sz w:val="26"/>
          <w:szCs w:val="26"/>
          <w:highlight w:val="yellow"/>
        </w:rPr>
        <w:t>Signature of Applicant</w:t>
      </w:r>
      <w:r w:rsidRPr="00DF2098">
        <w:rPr>
          <w:rFonts w:ascii="Bradley Hand ITC" w:hAnsi="Bradley Hand ITC"/>
          <w:sz w:val="26"/>
          <w:szCs w:val="26"/>
          <w:highlight w:val="yellow"/>
        </w:rPr>
        <w:tab/>
        <w:t>Date</w:t>
      </w:r>
    </w:p>
    <w:p w14:paraId="3AEF3374" w14:textId="77777777" w:rsidR="00237493" w:rsidRDefault="00237493" w:rsidP="00237493">
      <w:pPr>
        <w:pStyle w:val="NoSpacing"/>
        <w:rPr>
          <w:sz w:val="20"/>
          <w:szCs w:val="20"/>
        </w:rPr>
      </w:pPr>
      <w:r w:rsidRPr="00317473">
        <w:rPr>
          <w:sz w:val="20"/>
          <w:szCs w:val="20"/>
        </w:rPr>
        <w:t>Please fill out the application and return it to the Inverness Park District</w:t>
      </w:r>
      <w:r>
        <w:rPr>
          <w:sz w:val="20"/>
          <w:szCs w:val="20"/>
        </w:rPr>
        <w:t xml:space="preserve"> for approval</w:t>
      </w:r>
      <w:r w:rsidRPr="00317473">
        <w:rPr>
          <w:sz w:val="20"/>
          <w:szCs w:val="20"/>
        </w:rPr>
        <w:t>.  Deposit of $70.00 due at time of application</w:t>
      </w:r>
      <w:r>
        <w:rPr>
          <w:sz w:val="20"/>
          <w:szCs w:val="20"/>
        </w:rPr>
        <w:t xml:space="preserve"> &amp; will be refunded</w:t>
      </w:r>
      <w:r w:rsidR="00DE6EC2">
        <w:rPr>
          <w:sz w:val="20"/>
          <w:szCs w:val="20"/>
        </w:rPr>
        <w:t xml:space="preserve"> </w:t>
      </w:r>
      <w:r>
        <w:rPr>
          <w:sz w:val="20"/>
          <w:szCs w:val="20"/>
        </w:rPr>
        <w:t>in full</w:t>
      </w:r>
      <w:r w:rsidR="00DE6EC2">
        <w:rPr>
          <w:sz w:val="20"/>
          <w:szCs w:val="20"/>
        </w:rPr>
        <w:t>,</w:t>
      </w:r>
      <w:r>
        <w:rPr>
          <w:sz w:val="20"/>
          <w:szCs w:val="20"/>
        </w:rPr>
        <w:t xml:space="preserve"> if terms of this agreement are met successfully. </w:t>
      </w:r>
    </w:p>
    <w:p w14:paraId="07C7DF6F" w14:textId="77777777" w:rsidR="00E31ACF" w:rsidRDefault="00E31ACF" w:rsidP="00237493">
      <w:pPr>
        <w:pStyle w:val="NoSpacing"/>
        <w:rPr>
          <w:sz w:val="20"/>
          <w:szCs w:val="20"/>
        </w:rPr>
      </w:pPr>
    </w:p>
    <w:p w14:paraId="19D368FD" w14:textId="77777777" w:rsidR="00E31ACF" w:rsidRDefault="00E31ACF" w:rsidP="00237493">
      <w:pPr>
        <w:pStyle w:val="NoSpacing"/>
        <w:rPr>
          <w:sz w:val="20"/>
          <w:szCs w:val="20"/>
        </w:rPr>
      </w:pPr>
    </w:p>
    <w:p w14:paraId="5E6F6635" w14:textId="77777777" w:rsidR="00E31ACF" w:rsidRDefault="00E31ACF" w:rsidP="00237493">
      <w:pPr>
        <w:pStyle w:val="NoSpacing"/>
        <w:rPr>
          <w:sz w:val="20"/>
          <w:szCs w:val="20"/>
        </w:rPr>
      </w:pPr>
    </w:p>
    <w:p w14:paraId="72B0F736" w14:textId="1356FE1F" w:rsidR="00E31ACF" w:rsidRDefault="004B2A5D" w:rsidP="001275C5">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lastRenderedPageBreak/>
        <w:t>TABLE</w:t>
      </w:r>
      <w:r w:rsidR="001275C5">
        <w:rPr>
          <w:sz w:val="20"/>
          <w:szCs w:val="20"/>
        </w:rPr>
        <w:t>S,</w:t>
      </w:r>
      <w:r>
        <w:rPr>
          <w:sz w:val="20"/>
          <w:szCs w:val="20"/>
        </w:rPr>
        <w:t xml:space="preserve"> CHAIR</w:t>
      </w:r>
      <w:r w:rsidR="001275C5">
        <w:rPr>
          <w:sz w:val="20"/>
          <w:szCs w:val="20"/>
        </w:rPr>
        <w:t>S &amp; SPECIAL</w:t>
      </w:r>
      <w:r>
        <w:rPr>
          <w:sz w:val="20"/>
          <w:szCs w:val="20"/>
        </w:rPr>
        <w:t xml:space="preserve"> REQUEST</w:t>
      </w:r>
      <w:r w:rsidR="001275C5">
        <w:rPr>
          <w:sz w:val="20"/>
          <w:szCs w:val="20"/>
        </w:rPr>
        <w:t>S</w:t>
      </w:r>
      <w:r>
        <w:rPr>
          <w:sz w:val="20"/>
          <w:szCs w:val="20"/>
        </w:rPr>
        <w:t xml:space="preserve">: </w:t>
      </w:r>
    </w:p>
    <w:p w14:paraId="24B815D2" w14:textId="0B5F9586" w:rsidR="004B2A5D" w:rsidRDefault="004B2A5D" w:rsidP="001275C5">
      <w:pPr>
        <w:pStyle w:val="NoSpacing"/>
        <w:pBdr>
          <w:top w:val="single" w:sz="4" w:space="1" w:color="auto"/>
          <w:left w:val="single" w:sz="4" w:space="4" w:color="auto"/>
          <w:bottom w:val="single" w:sz="4" w:space="1" w:color="auto"/>
          <w:right w:val="single" w:sz="4" w:space="4" w:color="auto"/>
        </w:pBdr>
        <w:rPr>
          <w:sz w:val="20"/>
          <w:szCs w:val="20"/>
        </w:rPr>
      </w:pPr>
    </w:p>
    <w:p w14:paraId="6CF7FA3D" w14:textId="0047D7B9" w:rsidR="001275C5" w:rsidRDefault="001275C5" w:rsidP="001275C5">
      <w:pPr>
        <w:pStyle w:val="NoSpacing"/>
        <w:pBdr>
          <w:top w:val="single" w:sz="4" w:space="1" w:color="auto"/>
          <w:left w:val="single" w:sz="4" w:space="4" w:color="auto"/>
          <w:bottom w:val="single" w:sz="4" w:space="1" w:color="auto"/>
          <w:right w:val="single" w:sz="4" w:space="4" w:color="auto"/>
        </w:pBdr>
        <w:rPr>
          <w:sz w:val="20"/>
          <w:szCs w:val="20"/>
        </w:rPr>
      </w:pPr>
    </w:p>
    <w:p w14:paraId="5F2B7480" w14:textId="2121375B" w:rsidR="001275C5" w:rsidRDefault="001275C5" w:rsidP="001275C5">
      <w:pPr>
        <w:pStyle w:val="NoSpacing"/>
        <w:pBdr>
          <w:top w:val="single" w:sz="4" w:space="1" w:color="auto"/>
          <w:left w:val="single" w:sz="4" w:space="4" w:color="auto"/>
          <w:bottom w:val="single" w:sz="4" w:space="1" w:color="auto"/>
          <w:right w:val="single" w:sz="4" w:space="4" w:color="auto"/>
        </w:pBdr>
        <w:rPr>
          <w:sz w:val="20"/>
          <w:szCs w:val="20"/>
        </w:rPr>
      </w:pPr>
    </w:p>
    <w:p w14:paraId="125572A8" w14:textId="731C4D47" w:rsidR="001275C5" w:rsidRDefault="001275C5" w:rsidP="001275C5">
      <w:pPr>
        <w:pStyle w:val="NoSpacing"/>
        <w:pBdr>
          <w:top w:val="single" w:sz="4" w:space="1" w:color="auto"/>
          <w:left w:val="single" w:sz="4" w:space="4" w:color="auto"/>
          <w:bottom w:val="single" w:sz="4" w:space="1" w:color="auto"/>
          <w:right w:val="single" w:sz="4" w:space="4" w:color="auto"/>
        </w:pBdr>
        <w:rPr>
          <w:sz w:val="20"/>
          <w:szCs w:val="20"/>
        </w:rPr>
      </w:pPr>
    </w:p>
    <w:p w14:paraId="1FCD8A1E" w14:textId="77777777" w:rsidR="001275C5" w:rsidRDefault="001275C5" w:rsidP="001275C5">
      <w:pPr>
        <w:pStyle w:val="NoSpacing"/>
        <w:pBdr>
          <w:top w:val="single" w:sz="4" w:space="1" w:color="auto"/>
          <w:left w:val="single" w:sz="4" w:space="4" w:color="auto"/>
          <w:bottom w:val="single" w:sz="4" w:space="1" w:color="auto"/>
          <w:right w:val="single" w:sz="4" w:space="4" w:color="auto"/>
        </w:pBdr>
        <w:rPr>
          <w:sz w:val="20"/>
          <w:szCs w:val="20"/>
        </w:rPr>
      </w:pPr>
    </w:p>
    <w:p w14:paraId="4529D8FA" w14:textId="77777777" w:rsidR="004B2A5D" w:rsidRDefault="004B2A5D" w:rsidP="001275C5">
      <w:pPr>
        <w:pStyle w:val="NoSpacing"/>
        <w:pBdr>
          <w:top w:val="single" w:sz="4" w:space="1" w:color="auto"/>
          <w:left w:val="single" w:sz="4" w:space="4" w:color="auto"/>
          <w:bottom w:val="single" w:sz="4" w:space="1" w:color="auto"/>
          <w:right w:val="single" w:sz="4" w:space="4" w:color="auto"/>
        </w:pBdr>
        <w:rPr>
          <w:sz w:val="20"/>
          <w:szCs w:val="20"/>
        </w:rPr>
      </w:pPr>
    </w:p>
    <w:p w14:paraId="63233EB8" w14:textId="77777777" w:rsidR="00DF2098" w:rsidRDefault="00DF2098" w:rsidP="001275C5">
      <w:pPr>
        <w:pStyle w:val="NoSpacing"/>
        <w:pBdr>
          <w:top w:val="single" w:sz="4" w:space="1" w:color="auto"/>
          <w:left w:val="single" w:sz="4" w:space="4" w:color="auto"/>
          <w:bottom w:val="single" w:sz="4" w:space="1" w:color="auto"/>
          <w:right w:val="single" w:sz="4" w:space="4" w:color="auto"/>
        </w:pBdr>
        <w:rPr>
          <w:sz w:val="20"/>
          <w:szCs w:val="20"/>
        </w:rPr>
      </w:pPr>
    </w:p>
    <w:p w14:paraId="5A2A03B1" w14:textId="2E015FBB" w:rsidR="00DF2098" w:rsidRDefault="00DF2098" w:rsidP="00237493">
      <w:pPr>
        <w:pStyle w:val="NoSpacing"/>
        <w:rPr>
          <w:sz w:val="20"/>
          <w:szCs w:val="20"/>
        </w:rPr>
      </w:pPr>
    </w:p>
    <w:p w14:paraId="0A0CBD5E" w14:textId="77777777" w:rsidR="008C0459" w:rsidRDefault="008C0459" w:rsidP="008C0459">
      <w:pPr>
        <w:rPr>
          <w:b/>
          <w:sz w:val="28"/>
          <w:szCs w:val="28"/>
        </w:rPr>
      </w:pPr>
      <w:r>
        <w:rPr>
          <w:b/>
          <w:sz w:val="28"/>
          <w:szCs w:val="28"/>
        </w:rPr>
        <w:t>APPLICANTS MUST READ AND AGREE TO TERMS OF THIS AGREEMENT</w:t>
      </w:r>
    </w:p>
    <w:p w14:paraId="25C98043" w14:textId="77777777" w:rsidR="008C0459" w:rsidRDefault="008C0459" w:rsidP="008C0459">
      <w:pPr>
        <w:ind w:left="720"/>
      </w:pPr>
      <w:r>
        <w:t>By signing this agreement, the renter has read and will comply with all stipulations set forth in this Inverness Park District Facility Rental Policy.</w:t>
      </w:r>
    </w:p>
    <w:p w14:paraId="3E4A5E43" w14:textId="77777777" w:rsidR="008C0459" w:rsidRDefault="008C0459" w:rsidP="008C0459">
      <w:r>
        <w:t xml:space="preserve">         </w:t>
      </w:r>
    </w:p>
    <w:p w14:paraId="460EF499" w14:textId="77777777" w:rsidR="008C0459" w:rsidRDefault="008C0459" w:rsidP="008C0459">
      <w:r w:rsidRPr="00DF2098">
        <w:rPr>
          <w:b/>
        </w:rPr>
        <w:t xml:space="preserve">        </w:t>
      </w:r>
      <w:r w:rsidRPr="00DF2098">
        <w:rPr>
          <w:b/>
          <w:highlight w:val="yellow"/>
        </w:rPr>
        <w:t>Signature</w:t>
      </w:r>
      <w:r>
        <w:t>: ____________________________________________________________________________________ Date: ______________________</w:t>
      </w:r>
    </w:p>
    <w:p w14:paraId="46CA7DA1" w14:textId="77777777" w:rsidR="008C0459" w:rsidRDefault="008C0459" w:rsidP="008C0459">
      <w:pPr>
        <w:ind w:left="360"/>
      </w:pPr>
    </w:p>
    <w:p w14:paraId="6142607A" w14:textId="77777777" w:rsidR="008C0459" w:rsidRDefault="008C0459" w:rsidP="008C0459">
      <w:pPr>
        <w:ind w:left="360"/>
      </w:pPr>
      <w:r w:rsidRPr="005741A1">
        <w:t>Print</w:t>
      </w:r>
      <w:r w:rsidRPr="00F95FE1">
        <w:t xml:space="preserve"> Name: ___________________________________________</w:t>
      </w:r>
      <w:r>
        <w:t>_________________________________________________________</w:t>
      </w:r>
      <w:r w:rsidRPr="00F95FE1">
        <w:t>___</w:t>
      </w:r>
    </w:p>
    <w:p w14:paraId="4A7C241A" w14:textId="77777777" w:rsidR="008C0459" w:rsidRDefault="008C0459" w:rsidP="008C0459">
      <w:pPr>
        <w:rPr>
          <w:b/>
          <w:sz w:val="28"/>
          <w:szCs w:val="28"/>
        </w:rPr>
      </w:pPr>
    </w:p>
    <w:p w14:paraId="1781D5FC" w14:textId="77777777" w:rsidR="008C0459" w:rsidRPr="00733EEE" w:rsidRDefault="008C0459" w:rsidP="008C0459">
      <w:pPr>
        <w:rPr>
          <w:i/>
          <w:sz w:val="28"/>
          <w:szCs w:val="28"/>
        </w:rPr>
      </w:pPr>
      <w:r w:rsidRPr="00733EEE">
        <w:rPr>
          <w:i/>
          <w:sz w:val="28"/>
          <w:szCs w:val="28"/>
        </w:rPr>
        <w:t xml:space="preserve">Please </w:t>
      </w:r>
      <w:r w:rsidRPr="001275C5">
        <w:rPr>
          <w:b/>
          <w:bCs/>
          <w:i/>
          <w:color w:val="FF0000"/>
          <w:sz w:val="28"/>
          <w:szCs w:val="28"/>
        </w:rPr>
        <w:t>complete</w:t>
      </w:r>
      <w:r>
        <w:rPr>
          <w:b/>
          <w:bCs/>
          <w:i/>
          <w:color w:val="FF0000"/>
          <w:sz w:val="28"/>
          <w:szCs w:val="28"/>
        </w:rPr>
        <w:t>,</w:t>
      </w:r>
      <w:r w:rsidRPr="001275C5">
        <w:rPr>
          <w:b/>
          <w:bCs/>
          <w:i/>
          <w:color w:val="FF0000"/>
          <w:sz w:val="28"/>
          <w:szCs w:val="28"/>
        </w:rPr>
        <w:t xml:space="preserve"> sign</w:t>
      </w:r>
      <w:r>
        <w:rPr>
          <w:b/>
          <w:bCs/>
          <w:i/>
          <w:color w:val="FF0000"/>
          <w:sz w:val="28"/>
          <w:szCs w:val="28"/>
        </w:rPr>
        <w:t xml:space="preserve"> &amp; return</w:t>
      </w:r>
      <w:r w:rsidRPr="001275C5">
        <w:rPr>
          <w:i/>
          <w:color w:val="FF0000"/>
          <w:sz w:val="28"/>
          <w:szCs w:val="28"/>
        </w:rPr>
        <w:t xml:space="preserve"> </w:t>
      </w:r>
      <w:r w:rsidRPr="00733EEE">
        <w:rPr>
          <w:i/>
          <w:sz w:val="28"/>
          <w:szCs w:val="28"/>
        </w:rPr>
        <w:t>all information on Pages 1 and 2.</w:t>
      </w:r>
    </w:p>
    <w:p w14:paraId="6AFAE489" w14:textId="77777777" w:rsidR="008C0459" w:rsidRPr="00733EEE" w:rsidRDefault="008C0459" w:rsidP="008C0459">
      <w:pPr>
        <w:rPr>
          <w:i/>
          <w:sz w:val="28"/>
          <w:szCs w:val="28"/>
        </w:rPr>
      </w:pPr>
      <w:r>
        <w:rPr>
          <w:i/>
          <w:sz w:val="28"/>
          <w:szCs w:val="28"/>
        </w:rPr>
        <w:t>Keep pages 3,4,5 for your reference.</w:t>
      </w:r>
    </w:p>
    <w:p w14:paraId="361E3A41" w14:textId="417D3C55" w:rsidR="008C0459" w:rsidRDefault="008C0459" w:rsidP="008C0459">
      <w:pPr>
        <w:rPr>
          <w:i/>
          <w:sz w:val="28"/>
          <w:szCs w:val="28"/>
        </w:rPr>
      </w:pPr>
      <w:r w:rsidRPr="00733EEE">
        <w:rPr>
          <w:i/>
          <w:sz w:val="28"/>
          <w:szCs w:val="28"/>
        </w:rPr>
        <w:t>Contact us with questions at 847-934-6300 or by email:</w:t>
      </w:r>
      <w:r>
        <w:rPr>
          <w:i/>
          <w:sz w:val="28"/>
          <w:szCs w:val="28"/>
        </w:rPr>
        <w:t xml:space="preserve">  </w:t>
      </w:r>
      <w:hyperlink r:id="rId7" w:history="1">
        <w:r w:rsidRPr="00DB033C">
          <w:rPr>
            <w:rStyle w:val="Hyperlink"/>
            <w:i/>
            <w:sz w:val="28"/>
            <w:szCs w:val="28"/>
          </w:rPr>
          <w:t>ipd@invernessparkdistrict.com</w:t>
        </w:r>
      </w:hyperlink>
      <w:r>
        <w:rPr>
          <w:i/>
          <w:sz w:val="28"/>
          <w:szCs w:val="28"/>
        </w:rPr>
        <w:t xml:space="preserve"> </w:t>
      </w:r>
      <w:bookmarkStart w:id="0" w:name="_GoBack"/>
      <w:bookmarkEnd w:id="0"/>
    </w:p>
    <w:p w14:paraId="643215E9" w14:textId="77777777" w:rsidR="008C0459" w:rsidRPr="00733EEE" w:rsidRDefault="008C0459" w:rsidP="008C0459">
      <w:pPr>
        <w:rPr>
          <w:i/>
          <w:sz w:val="28"/>
          <w:szCs w:val="28"/>
        </w:rPr>
      </w:pPr>
    </w:p>
    <w:p w14:paraId="05C24CE6" w14:textId="77777777" w:rsidR="008C0459" w:rsidRDefault="008C0459" w:rsidP="00237493">
      <w:pPr>
        <w:pStyle w:val="NoSpacing"/>
        <w:rPr>
          <w:sz w:val="20"/>
          <w:szCs w:val="20"/>
        </w:rPr>
      </w:pPr>
    </w:p>
    <w:p w14:paraId="1336D156" w14:textId="77777777" w:rsidR="00DF2098" w:rsidRPr="00DF2098" w:rsidRDefault="00DF2098" w:rsidP="00DF2098">
      <w:pPr>
        <w:pStyle w:val="NoSpacing"/>
        <w:pBdr>
          <w:top w:val="single" w:sz="4" w:space="0" w:color="auto"/>
          <w:left w:val="single" w:sz="4" w:space="5" w:color="auto"/>
          <w:right w:val="single" w:sz="4" w:space="4" w:color="auto"/>
          <w:between w:val="single" w:sz="4" w:space="1" w:color="auto"/>
          <w:bar w:val="single" w:sz="4" w:color="auto"/>
        </w:pBdr>
        <w:rPr>
          <w:rFonts w:ascii="Arial" w:hAnsi="Arial" w:cs="Arial"/>
          <w:color w:val="948A54" w:themeColor="background2" w:themeShade="80"/>
          <w:sz w:val="24"/>
          <w:szCs w:val="24"/>
        </w:rPr>
      </w:pPr>
      <w:r w:rsidRPr="00DF2098">
        <w:rPr>
          <w:rFonts w:ascii="Arial" w:hAnsi="Arial" w:cs="Arial"/>
          <w:color w:val="948A54" w:themeColor="background2" w:themeShade="80"/>
          <w:sz w:val="24"/>
          <w:szCs w:val="24"/>
        </w:rPr>
        <w:t>For Office Use Only</w:t>
      </w:r>
      <w:r w:rsidRPr="00DF2098">
        <w:rPr>
          <w:rFonts w:ascii="Arial" w:hAnsi="Arial" w:cs="Arial"/>
          <w:color w:val="948A54" w:themeColor="background2" w:themeShade="80"/>
          <w:sz w:val="24"/>
          <w:szCs w:val="24"/>
        </w:rPr>
        <w:tab/>
      </w:r>
    </w:p>
    <w:p w14:paraId="16022CE0" w14:textId="390978C7"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rPr>
          <w:rFonts w:ascii="Arial" w:hAnsi="Arial" w:cs="Arial"/>
          <w:color w:val="948A54" w:themeColor="background2" w:themeShade="80"/>
          <w:sz w:val="24"/>
          <w:szCs w:val="24"/>
        </w:rPr>
      </w:pPr>
      <w:r w:rsidRPr="00DF2098">
        <w:rPr>
          <w:rFonts w:ascii="Arial" w:hAnsi="Arial" w:cs="Arial"/>
          <w:color w:val="948A54" w:themeColor="background2" w:themeShade="80"/>
          <w:sz w:val="24"/>
          <w:szCs w:val="24"/>
        </w:rPr>
        <w:t>Date application received:</w:t>
      </w:r>
      <w:r w:rsidRPr="00DF2098">
        <w:rPr>
          <w:rFonts w:ascii="Arial" w:hAnsi="Arial" w:cs="Arial"/>
          <w:color w:val="948A54" w:themeColor="background2" w:themeShade="80"/>
          <w:sz w:val="24"/>
          <w:szCs w:val="24"/>
        </w:rPr>
        <w:tab/>
        <w:t xml:space="preserve">     </w:t>
      </w:r>
      <w:r>
        <w:rPr>
          <w:rFonts w:ascii="Arial" w:hAnsi="Arial" w:cs="Arial"/>
          <w:color w:val="948A54" w:themeColor="background2" w:themeShade="80"/>
          <w:sz w:val="24"/>
          <w:szCs w:val="24"/>
        </w:rPr>
        <w:t xml:space="preserve">      </w:t>
      </w:r>
      <w:r w:rsidRPr="00DF2098">
        <w:rPr>
          <w:rFonts w:ascii="Arial" w:hAnsi="Arial" w:cs="Arial"/>
          <w:color w:val="948A54" w:themeColor="background2" w:themeShade="80"/>
          <w:sz w:val="24"/>
          <w:szCs w:val="24"/>
        </w:rPr>
        <w:t>Date deposit received:</w:t>
      </w:r>
    </w:p>
    <w:p w14:paraId="2A8970B1" w14:textId="3B6B4E66"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rPr>
          <w:rFonts w:ascii="Arial" w:hAnsi="Arial" w:cs="Arial"/>
          <w:color w:val="948A54" w:themeColor="background2" w:themeShade="80"/>
          <w:sz w:val="24"/>
          <w:szCs w:val="24"/>
        </w:rPr>
      </w:pPr>
      <w:r w:rsidRPr="00DF2098">
        <w:rPr>
          <w:rFonts w:ascii="Arial" w:hAnsi="Arial" w:cs="Arial"/>
          <w:color w:val="948A54" w:themeColor="background2" w:themeShade="80"/>
          <w:sz w:val="24"/>
          <w:szCs w:val="24"/>
        </w:rPr>
        <w:t>Date fee paid</w:t>
      </w:r>
      <w:r>
        <w:rPr>
          <w:rFonts w:ascii="Arial" w:hAnsi="Arial" w:cs="Arial"/>
          <w:color w:val="948A54" w:themeColor="background2" w:themeShade="80"/>
          <w:sz w:val="24"/>
          <w:szCs w:val="24"/>
        </w:rPr>
        <w:t>:                Amount:</w:t>
      </w:r>
      <w:r>
        <w:rPr>
          <w:rFonts w:ascii="Arial" w:hAnsi="Arial" w:cs="Arial"/>
          <w:color w:val="948A54" w:themeColor="background2" w:themeShade="80"/>
          <w:sz w:val="24"/>
          <w:szCs w:val="24"/>
        </w:rPr>
        <w:tab/>
      </w:r>
      <w:r>
        <w:rPr>
          <w:rFonts w:ascii="Arial" w:hAnsi="Arial" w:cs="Arial"/>
          <w:color w:val="948A54" w:themeColor="background2" w:themeShade="80"/>
          <w:sz w:val="24"/>
          <w:szCs w:val="24"/>
        </w:rPr>
        <w:tab/>
      </w:r>
      <w:r>
        <w:rPr>
          <w:rFonts w:ascii="Arial" w:hAnsi="Arial" w:cs="Arial"/>
          <w:color w:val="948A54" w:themeColor="background2" w:themeShade="80"/>
          <w:sz w:val="24"/>
          <w:szCs w:val="24"/>
        </w:rPr>
        <w:tab/>
      </w:r>
      <w:r>
        <w:rPr>
          <w:rFonts w:ascii="Arial" w:hAnsi="Arial" w:cs="Arial"/>
          <w:color w:val="948A54" w:themeColor="background2" w:themeShade="80"/>
          <w:sz w:val="24"/>
          <w:szCs w:val="24"/>
        </w:rPr>
        <w:tab/>
        <w:t>Check#</w:t>
      </w:r>
    </w:p>
    <w:p w14:paraId="44BC4075" w14:textId="6CF8B630"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rPr>
          <w:rFonts w:ascii="Arial" w:hAnsi="Arial" w:cs="Arial"/>
          <w:color w:val="948A54" w:themeColor="background2" w:themeShade="80"/>
          <w:sz w:val="24"/>
          <w:szCs w:val="24"/>
        </w:rPr>
      </w:pPr>
      <w:r w:rsidRPr="00DF2098">
        <w:rPr>
          <w:rFonts w:ascii="Arial" w:hAnsi="Arial" w:cs="Arial"/>
          <w:color w:val="948A54" w:themeColor="background2" w:themeShade="80"/>
          <w:sz w:val="24"/>
          <w:szCs w:val="24"/>
        </w:rPr>
        <w:t>Date approval/denial given to applicant:</w:t>
      </w:r>
    </w:p>
    <w:p w14:paraId="504BFE56" w14:textId="77777777"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rPr>
          <w:rFonts w:ascii="Arial" w:hAnsi="Arial" w:cs="Arial"/>
          <w:color w:val="948A54" w:themeColor="background2" w:themeShade="80"/>
          <w:sz w:val="24"/>
          <w:szCs w:val="24"/>
        </w:rPr>
      </w:pPr>
    </w:p>
    <w:p w14:paraId="0501AA84" w14:textId="77777777"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9120"/>
        </w:tabs>
        <w:rPr>
          <w:rFonts w:ascii="Arial" w:hAnsi="Arial" w:cs="Arial"/>
          <w:color w:val="948A54" w:themeColor="background2" w:themeShade="80"/>
          <w:sz w:val="24"/>
          <w:szCs w:val="24"/>
        </w:rPr>
      </w:pPr>
      <w:r w:rsidRPr="00DF2098">
        <w:rPr>
          <w:rFonts w:ascii="Arial" w:hAnsi="Arial" w:cs="Arial"/>
          <w:color w:val="948A54" w:themeColor="background2" w:themeShade="80"/>
          <w:sz w:val="24"/>
          <w:szCs w:val="24"/>
        </w:rPr>
        <w:t xml:space="preserve">Deposit returned by: </w:t>
      </w:r>
      <w:r w:rsidRPr="00DF2098">
        <w:rPr>
          <w:rFonts w:ascii="Arial" w:hAnsi="Arial" w:cs="Arial"/>
          <w:color w:val="948A54" w:themeColor="background2" w:themeShade="80"/>
          <w:sz w:val="24"/>
          <w:szCs w:val="24"/>
        </w:rPr>
        <w:tab/>
      </w:r>
      <w:r w:rsidRPr="00DF2098">
        <w:rPr>
          <w:rFonts w:ascii="Arial" w:hAnsi="Arial" w:cs="Arial"/>
          <w:color w:val="948A54" w:themeColor="background2" w:themeShade="80"/>
          <w:sz w:val="24"/>
          <w:szCs w:val="24"/>
        </w:rPr>
        <w:tab/>
      </w:r>
    </w:p>
    <w:p w14:paraId="6C805DEC" w14:textId="0C104D6D"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9120"/>
        </w:tabs>
        <w:rPr>
          <w:rFonts w:ascii="Arial" w:hAnsi="Arial" w:cs="Arial"/>
          <w:color w:val="948A54" w:themeColor="background2" w:themeShade="80"/>
          <w:sz w:val="24"/>
          <w:szCs w:val="24"/>
        </w:rPr>
      </w:pPr>
      <w:r w:rsidRPr="00DF2098">
        <w:rPr>
          <w:rFonts w:ascii="Arial" w:hAnsi="Arial" w:cs="Arial"/>
          <w:color w:val="948A54" w:themeColor="background2" w:themeShade="80"/>
          <w:sz w:val="24"/>
          <w:szCs w:val="24"/>
        </w:rPr>
        <w:t xml:space="preserve">Date:      </w:t>
      </w:r>
      <w:r w:rsidRPr="00DF2098">
        <w:rPr>
          <w:rFonts w:ascii="Arial" w:hAnsi="Arial" w:cs="Arial"/>
          <w:color w:val="948A54" w:themeColor="background2" w:themeShade="80"/>
          <w:sz w:val="24"/>
          <w:szCs w:val="24"/>
        </w:rPr>
        <w:tab/>
      </w:r>
      <w:r w:rsidRPr="00DF2098">
        <w:rPr>
          <w:rFonts w:ascii="Arial" w:hAnsi="Arial" w:cs="Arial"/>
          <w:color w:val="948A54" w:themeColor="background2" w:themeShade="80"/>
          <w:sz w:val="24"/>
          <w:szCs w:val="24"/>
        </w:rPr>
        <w:tab/>
      </w:r>
    </w:p>
    <w:p w14:paraId="13A00AB1" w14:textId="77777777"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tabs>
          <w:tab w:val="left" w:pos="4335"/>
        </w:tabs>
        <w:rPr>
          <w:rFonts w:ascii="Arial" w:hAnsi="Arial" w:cs="Arial"/>
          <w:color w:val="948A54" w:themeColor="background2" w:themeShade="80"/>
          <w:sz w:val="24"/>
          <w:szCs w:val="24"/>
        </w:rPr>
      </w:pPr>
      <w:r w:rsidRPr="00DF2098">
        <w:rPr>
          <w:rFonts w:ascii="Arial" w:hAnsi="Arial" w:cs="Arial"/>
          <w:color w:val="948A54" w:themeColor="background2" w:themeShade="80"/>
          <w:sz w:val="24"/>
          <w:szCs w:val="24"/>
        </w:rPr>
        <w:t>Notes:</w:t>
      </w:r>
    </w:p>
    <w:p w14:paraId="7DC6E7C3" w14:textId="77777777"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tabs>
          <w:tab w:val="left" w:pos="4335"/>
        </w:tabs>
        <w:rPr>
          <w:rFonts w:ascii="Arial" w:hAnsi="Arial" w:cs="Arial"/>
          <w:color w:val="948A54" w:themeColor="background2" w:themeShade="80"/>
          <w:sz w:val="16"/>
          <w:szCs w:val="16"/>
        </w:rPr>
      </w:pPr>
    </w:p>
    <w:p w14:paraId="52B61E46" w14:textId="77777777"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tabs>
          <w:tab w:val="left" w:pos="4335"/>
        </w:tabs>
        <w:rPr>
          <w:rFonts w:ascii="Arial" w:hAnsi="Arial" w:cs="Arial"/>
          <w:color w:val="948A54" w:themeColor="background2" w:themeShade="80"/>
          <w:sz w:val="16"/>
          <w:szCs w:val="16"/>
        </w:rPr>
      </w:pPr>
    </w:p>
    <w:p w14:paraId="36725D47" w14:textId="6C0D5E42"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rPr>
          <w:rFonts w:ascii="Arial" w:hAnsi="Arial" w:cs="Arial"/>
          <w:color w:val="948A54" w:themeColor="background2" w:themeShade="80"/>
          <w:sz w:val="24"/>
          <w:szCs w:val="24"/>
          <w:highlight w:val="lightGray"/>
        </w:rPr>
      </w:pPr>
      <w:r w:rsidRPr="00DF2098">
        <w:rPr>
          <w:rFonts w:ascii="Arial" w:hAnsi="Arial" w:cs="Arial"/>
          <w:color w:val="948A54" w:themeColor="background2" w:themeShade="80"/>
          <w:sz w:val="24"/>
          <w:szCs w:val="24"/>
          <w:highlight w:val="lightGray"/>
        </w:rPr>
        <w:t>Fee per hour _____________</w:t>
      </w:r>
    </w:p>
    <w:p w14:paraId="2FB435C7" w14:textId="77777777" w:rsidR="00DF2098" w:rsidRPr="00DF2098" w:rsidRDefault="00DF2098" w:rsidP="00DF2098">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rPr>
          <w:color w:val="948A54" w:themeColor="background2" w:themeShade="80"/>
          <w:sz w:val="24"/>
          <w:szCs w:val="24"/>
        </w:rPr>
      </w:pPr>
      <w:r w:rsidRPr="00DF2098">
        <w:rPr>
          <w:rFonts w:ascii="Arial" w:hAnsi="Arial" w:cs="Arial"/>
          <w:color w:val="948A54" w:themeColor="background2" w:themeShade="80"/>
          <w:sz w:val="24"/>
          <w:szCs w:val="24"/>
          <w:highlight w:val="lightGray"/>
        </w:rPr>
        <w:t xml:space="preserve">____ </w:t>
      </w:r>
      <w:proofErr w:type="gramStart"/>
      <w:r w:rsidRPr="00DF2098">
        <w:rPr>
          <w:rFonts w:ascii="Arial" w:hAnsi="Arial" w:cs="Arial"/>
          <w:color w:val="948A54" w:themeColor="background2" w:themeShade="80"/>
          <w:sz w:val="24"/>
          <w:szCs w:val="24"/>
          <w:highlight w:val="lightGray"/>
        </w:rPr>
        <w:t>X  Hrs.</w:t>
      </w:r>
      <w:proofErr w:type="gramEnd"/>
      <w:r w:rsidRPr="00DF2098">
        <w:rPr>
          <w:rFonts w:ascii="Arial" w:hAnsi="Arial" w:cs="Arial"/>
          <w:color w:val="948A54" w:themeColor="background2" w:themeShade="80"/>
          <w:sz w:val="24"/>
          <w:szCs w:val="24"/>
          <w:highlight w:val="lightGray"/>
        </w:rPr>
        <w:t xml:space="preserve"> _____________ Hrs.  = ________</w:t>
      </w:r>
    </w:p>
    <w:p w14:paraId="5CA55ACB" w14:textId="77777777" w:rsidR="009039BE" w:rsidRPr="00912450" w:rsidRDefault="009039BE">
      <w:pPr>
        <w:rPr>
          <w:sz w:val="16"/>
          <w:szCs w:val="16"/>
        </w:rPr>
      </w:pPr>
    </w:p>
    <w:p w14:paraId="4E98FD21" w14:textId="41CDD0F7" w:rsidR="000F0151" w:rsidRDefault="000F0151">
      <w:pPr>
        <w:rPr>
          <w:b/>
          <w:sz w:val="28"/>
          <w:szCs w:val="28"/>
        </w:rPr>
      </w:pPr>
    </w:p>
    <w:p w14:paraId="0FD65898" w14:textId="77777777" w:rsidR="008C0459" w:rsidRDefault="008C0459">
      <w:pPr>
        <w:rPr>
          <w:b/>
          <w:sz w:val="28"/>
          <w:szCs w:val="28"/>
        </w:rPr>
      </w:pPr>
    </w:p>
    <w:p w14:paraId="38FBFE1C" w14:textId="36505023" w:rsidR="008C0459" w:rsidRDefault="008C0459" w:rsidP="008C0459">
      <w:pPr>
        <w:ind w:left="720"/>
      </w:pPr>
    </w:p>
    <w:p w14:paraId="7BA7220D" w14:textId="77777777" w:rsidR="004B2A5D" w:rsidRPr="00733EEE" w:rsidRDefault="004B2A5D" w:rsidP="004B2A5D">
      <w:pPr>
        <w:rPr>
          <w:i/>
          <w:sz w:val="28"/>
          <w:szCs w:val="28"/>
        </w:rPr>
      </w:pPr>
      <w:r w:rsidRPr="00733EEE">
        <w:rPr>
          <w:i/>
          <w:sz w:val="28"/>
          <w:szCs w:val="28"/>
        </w:rPr>
        <w:t>A building attendant will be present during your event for assistance.</w:t>
      </w:r>
    </w:p>
    <w:p w14:paraId="7DB32AE0" w14:textId="0E5B6B9D" w:rsidR="004B2A5D" w:rsidRPr="00733EEE" w:rsidRDefault="004B2A5D" w:rsidP="004B2A5D">
      <w:pPr>
        <w:rPr>
          <w:i/>
          <w:sz w:val="28"/>
          <w:szCs w:val="28"/>
        </w:rPr>
      </w:pPr>
      <w:r w:rsidRPr="00733EEE">
        <w:rPr>
          <w:i/>
          <w:sz w:val="28"/>
          <w:szCs w:val="28"/>
        </w:rPr>
        <w:t>For emergencies:</w:t>
      </w:r>
      <w:r w:rsidR="001275C5">
        <w:rPr>
          <w:i/>
          <w:sz w:val="28"/>
          <w:szCs w:val="28"/>
        </w:rPr>
        <w:t xml:space="preserve"> </w:t>
      </w:r>
      <w:r w:rsidRPr="00733EEE">
        <w:rPr>
          <w:i/>
          <w:sz w:val="28"/>
          <w:szCs w:val="28"/>
        </w:rPr>
        <w:t>Contact Nancy DiGioia 224-595-4100 or Lucia Flanagan 847-650-2913</w:t>
      </w:r>
    </w:p>
    <w:p w14:paraId="5D80D6CC" w14:textId="77777777" w:rsidR="004B2A5D" w:rsidRPr="00733EEE" w:rsidRDefault="004B2A5D" w:rsidP="004B2A5D">
      <w:pPr>
        <w:rPr>
          <w:i/>
          <w:sz w:val="28"/>
          <w:szCs w:val="28"/>
        </w:rPr>
      </w:pPr>
      <w:r>
        <w:rPr>
          <w:i/>
          <w:sz w:val="28"/>
          <w:szCs w:val="28"/>
        </w:rPr>
        <w:t>Call 911 for police/fire assistance. Your location is 300 N. Highland Road, Inverness</w:t>
      </w:r>
    </w:p>
    <w:p w14:paraId="5E33BD98" w14:textId="220770BD" w:rsidR="00F625B9" w:rsidRPr="00404A26" w:rsidRDefault="004B2A5D" w:rsidP="004B2A5D">
      <w:pPr>
        <w:ind w:firstLine="720"/>
        <w:rPr>
          <w:b/>
          <w:sz w:val="28"/>
          <w:szCs w:val="28"/>
        </w:rPr>
      </w:pPr>
      <w:r>
        <w:rPr>
          <w:b/>
          <w:sz w:val="28"/>
          <w:szCs w:val="28"/>
        </w:rPr>
        <w:t>IN</w:t>
      </w:r>
      <w:r w:rsidR="00F625B9" w:rsidRPr="00404A26">
        <w:rPr>
          <w:b/>
          <w:sz w:val="28"/>
          <w:szCs w:val="28"/>
        </w:rPr>
        <w:t>VERNESS PARK DISTRICT FACILITY RENTAL POLICY</w:t>
      </w:r>
    </w:p>
    <w:p w14:paraId="01FD4B8F" w14:textId="77777777" w:rsidR="00F625B9" w:rsidRDefault="00DE61CB" w:rsidP="00733EEE">
      <w:pPr>
        <w:pStyle w:val="ListParagraph"/>
        <w:numPr>
          <w:ilvl w:val="0"/>
          <w:numId w:val="8"/>
        </w:numPr>
      </w:pPr>
      <w:r>
        <w:t>I</w:t>
      </w:r>
      <w:r w:rsidR="00F625B9">
        <w:t>nverness Park District sponsored activities shall have priority in all facilities.</w:t>
      </w:r>
    </w:p>
    <w:p w14:paraId="6D487088" w14:textId="77777777" w:rsidR="00DE61CB" w:rsidRDefault="00DE61CB" w:rsidP="00733EEE">
      <w:pPr>
        <w:pStyle w:val="ListParagraph"/>
      </w:pPr>
    </w:p>
    <w:p w14:paraId="0F120B78" w14:textId="77777777" w:rsidR="00DE61CB" w:rsidRDefault="00DE61CB" w:rsidP="00733EEE">
      <w:pPr>
        <w:pStyle w:val="ListParagraph"/>
        <w:numPr>
          <w:ilvl w:val="0"/>
          <w:numId w:val="8"/>
        </w:numPr>
      </w:pPr>
      <w:r>
        <w:t>Renter</w:t>
      </w:r>
      <w:r w:rsidR="00181436">
        <w:t>s must be 21 years old or older and must be in attendance during the entire rental.</w:t>
      </w:r>
    </w:p>
    <w:p w14:paraId="424EC0F4" w14:textId="77777777" w:rsidR="00DE61CB" w:rsidRDefault="00DE61CB" w:rsidP="00733EEE">
      <w:pPr>
        <w:pStyle w:val="ListParagraph"/>
      </w:pPr>
    </w:p>
    <w:p w14:paraId="624D199E" w14:textId="77777777" w:rsidR="00DE61CB" w:rsidRDefault="00DE61CB" w:rsidP="00733EEE">
      <w:pPr>
        <w:pStyle w:val="ListParagraph"/>
        <w:numPr>
          <w:ilvl w:val="0"/>
          <w:numId w:val="8"/>
        </w:numPr>
      </w:pPr>
      <w:r>
        <w:t>Rentals cannot be transferred</w:t>
      </w:r>
      <w:r w:rsidR="007517DC">
        <w:t>.</w:t>
      </w:r>
    </w:p>
    <w:p w14:paraId="42DCBF74" w14:textId="77777777" w:rsidR="00DE61CB" w:rsidRDefault="00DE61CB" w:rsidP="00733EEE">
      <w:pPr>
        <w:pStyle w:val="ListParagraph"/>
      </w:pPr>
    </w:p>
    <w:p w14:paraId="29A9A50D" w14:textId="77777777" w:rsidR="00DE61CB" w:rsidRDefault="00DE61CB" w:rsidP="00733EEE">
      <w:pPr>
        <w:pStyle w:val="ListParagraph"/>
        <w:numPr>
          <w:ilvl w:val="0"/>
          <w:numId w:val="8"/>
        </w:numPr>
      </w:pPr>
      <w:r>
        <w:t>The Inverness Park District reserves the right to reject any rental which it feels is not appropriate.</w:t>
      </w:r>
    </w:p>
    <w:p w14:paraId="6C2DAA61" w14:textId="77777777" w:rsidR="00DE61CB" w:rsidRDefault="00DE61CB" w:rsidP="00733EEE">
      <w:pPr>
        <w:pStyle w:val="ListParagraph"/>
      </w:pPr>
    </w:p>
    <w:p w14:paraId="2EEE3018" w14:textId="77777777" w:rsidR="00DE61CB" w:rsidRDefault="00DE61CB" w:rsidP="00733EEE">
      <w:pPr>
        <w:pStyle w:val="ListParagraph"/>
        <w:numPr>
          <w:ilvl w:val="0"/>
          <w:numId w:val="8"/>
        </w:numPr>
      </w:pPr>
      <w:r>
        <w:t>Groups with youths under the age of 18 must have one adult over age 21 for every 10 youth</w:t>
      </w:r>
      <w:r w:rsidR="00E53AF8">
        <w:t>, unless authorized by Director</w:t>
      </w:r>
      <w:r>
        <w:t>. Any group which does not have adequate supervision or fails to maintain discipline will be asked to leave.</w:t>
      </w:r>
    </w:p>
    <w:p w14:paraId="02B7CF15" w14:textId="77777777" w:rsidR="00A90536" w:rsidRDefault="00A90536" w:rsidP="00733EEE">
      <w:pPr>
        <w:pStyle w:val="ListParagraph"/>
      </w:pPr>
    </w:p>
    <w:p w14:paraId="608FFB3E" w14:textId="77777777" w:rsidR="00A90536" w:rsidRDefault="00A90536" w:rsidP="00733EEE">
      <w:pPr>
        <w:pStyle w:val="ListParagraph"/>
        <w:numPr>
          <w:ilvl w:val="0"/>
          <w:numId w:val="8"/>
        </w:numPr>
      </w:pPr>
      <w:r>
        <w:t>Children are not allowed to remain unsupervised in any area of the facility.</w:t>
      </w:r>
    </w:p>
    <w:p w14:paraId="0EA67696" w14:textId="77777777" w:rsidR="00DE61CB" w:rsidRDefault="00DE61CB" w:rsidP="00733EEE">
      <w:pPr>
        <w:pStyle w:val="ListParagraph"/>
      </w:pPr>
    </w:p>
    <w:p w14:paraId="232002AE" w14:textId="77777777" w:rsidR="00DE61CB" w:rsidRDefault="00DE61CB" w:rsidP="00733EEE">
      <w:pPr>
        <w:pStyle w:val="ListParagraph"/>
        <w:numPr>
          <w:ilvl w:val="0"/>
          <w:numId w:val="8"/>
        </w:numPr>
      </w:pPr>
      <w:r>
        <w:t>Proof of liability insurance may be required by the Inverness Park District.</w:t>
      </w:r>
    </w:p>
    <w:p w14:paraId="1E138ACE" w14:textId="77777777" w:rsidR="00DE61CB" w:rsidRDefault="00DE61CB" w:rsidP="00733EEE">
      <w:pPr>
        <w:pStyle w:val="ListParagraph"/>
      </w:pPr>
    </w:p>
    <w:p w14:paraId="6EC0C026" w14:textId="77777777" w:rsidR="00DE61CB" w:rsidRDefault="00DE61CB" w:rsidP="00733EEE">
      <w:pPr>
        <w:pStyle w:val="ListParagraph"/>
        <w:numPr>
          <w:ilvl w:val="0"/>
          <w:numId w:val="8"/>
        </w:numPr>
      </w:pPr>
      <w:r>
        <w:t>Rentals are processed on a first-come, first serve ba</w:t>
      </w:r>
      <w:r w:rsidR="00404A26">
        <w:t xml:space="preserve">sis. Rental applications </w:t>
      </w:r>
      <w:r>
        <w:t>will not be taken more than 90 days in advance</w:t>
      </w:r>
      <w:r w:rsidR="00404A26">
        <w:t>,</w:t>
      </w:r>
      <w:r w:rsidR="003603A8">
        <w:t xml:space="preserve"> unless authorized by the Park District Director.</w:t>
      </w:r>
    </w:p>
    <w:p w14:paraId="73985E4C" w14:textId="77777777" w:rsidR="00DE61CB" w:rsidRDefault="00DE61CB" w:rsidP="00733EEE">
      <w:pPr>
        <w:pStyle w:val="ListParagraph"/>
      </w:pPr>
    </w:p>
    <w:p w14:paraId="37668A69" w14:textId="77777777" w:rsidR="00DE61CB" w:rsidRDefault="00DE61CB" w:rsidP="00733EEE">
      <w:pPr>
        <w:pStyle w:val="ListParagraph"/>
        <w:numPr>
          <w:ilvl w:val="0"/>
          <w:numId w:val="8"/>
        </w:numPr>
      </w:pPr>
      <w:r>
        <w:t>Full payment for event and security deposit must be received two weeks prior to event.</w:t>
      </w:r>
    </w:p>
    <w:p w14:paraId="73D8C146" w14:textId="77777777" w:rsidR="00DE61CB" w:rsidRDefault="00DE61CB" w:rsidP="00733EEE">
      <w:pPr>
        <w:pStyle w:val="ListParagraph"/>
      </w:pPr>
    </w:p>
    <w:p w14:paraId="5D7B802E" w14:textId="77777777" w:rsidR="00DE61CB" w:rsidRDefault="00DE61CB" w:rsidP="00733EEE">
      <w:pPr>
        <w:pStyle w:val="ListParagraph"/>
        <w:numPr>
          <w:ilvl w:val="0"/>
          <w:numId w:val="8"/>
        </w:numPr>
      </w:pPr>
      <w:r>
        <w:t xml:space="preserve">Times indicated on the Rental Agreement </w:t>
      </w:r>
      <w:r w:rsidR="00510F16">
        <w:t xml:space="preserve">must be adhered to. A fifteen minute grace period is allowed before the start time and after the end time, allowing for set up and clean up. Additional time will </w:t>
      </w:r>
      <w:r w:rsidR="007517DC">
        <w:t>be billed at the hourly rental rate.</w:t>
      </w:r>
    </w:p>
    <w:p w14:paraId="65F15853" w14:textId="77777777" w:rsidR="007517DC" w:rsidRDefault="007517DC" w:rsidP="00733EEE">
      <w:pPr>
        <w:pStyle w:val="ListParagraph"/>
      </w:pPr>
    </w:p>
    <w:p w14:paraId="76D64C67" w14:textId="77777777" w:rsidR="007517DC" w:rsidRDefault="007517DC" w:rsidP="00733EEE">
      <w:pPr>
        <w:pStyle w:val="ListParagraph"/>
        <w:numPr>
          <w:ilvl w:val="0"/>
          <w:numId w:val="8"/>
        </w:numPr>
      </w:pPr>
      <w:r>
        <w:t>The renter ag</w:t>
      </w:r>
      <w:r w:rsidR="0085654F">
        <w:t>rees</w:t>
      </w:r>
      <w:r>
        <w:t xml:space="preserve"> to comply with the intent of the Americans with Disabilities Act and will not discriminate in any way.</w:t>
      </w:r>
    </w:p>
    <w:p w14:paraId="163E0CF9" w14:textId="77777777" w:rsidR="007517DC" w:rsidRDefault="007517DC" w:rsidP="00733EEE">
      <w:pPr>
        <w:pStyle w:val="ListParagraph"/>
      </w:pPr>
    </w:p>
    <w:p w14:paraId="6584622E" w14:textId="77777777" w:rsidR="007517DC" w:rsidRDefault="003F13FC" w:rsidP="00733EEE">
      <w:pPr>
        <w:pStyle w:val="ListParagraph"/>
        <w:numPr>
          <w:ilvl w:val="0"/>
          <w:numId w:val="8"/>
        </w:numPr>
      </w:pPr>
      <w:r>
        <w:t>Park District staff is</w:t>
      </w:r>
      <w:r w:rsidR="007517DC">
        <w:t xml:space="preserve"> empowered to restrict any misuse of the facility and protect Park District property before, during and after rental. Renters and their guests will fully cooperate with staff.</w:t>
      </w:r>
    </w:p>
    <w:p w14:paraId="22B7619E" w14:textId="77777777" w:rsidR="007517DC" w:rsidRDefault="007517DC" w:rsidP="00733EEE">
      <w:pPr>
        <w:pStyle w:val="ListParagraph"/>
      </w:pPr>
    </w:p>
    <w:p w14:paraId="7028BB3E" w14:textId="77777777" w:rsidR="003F13FC" w:rsidRDefault="007517DC" w:rsidP="00733EEE">
      <w:pPr>
        <w:pStyle w:val="ListParagraph"/>
        <w:numPr>
          <w:ilvl w:val="0"/>
          <w:numId w:val="8"/>
        </w:numPr>
      </w:pPr>
      <w:r>
        <w:t xml:space="preserve">All renters and their guests are expected to act appropriately and not cause excessive </w:t>
      </w:r>
      <w:r w:rsidR="0085654F">
        <w:t xml:space="preserve">untidiness to the facility with </w:t>
      </w:r>
      <w:proofErr w:type="gramStart"/>
      <w:r w:rsidR="0085654F">
        <w:t xml:space="preserve">food </w:t>
      </w:r>
      <w:r w:rsidR="00521874">
        <w:t>,</w:t>
      </w:r>
      <w:proofErr w:type="gramEnd"/>
      <w:r w:rsidR="00521874">
        <w:t xml:space="preserve"> d</w:t>
      </w:r>
      <w:r w:rsidR="0085654F">
        <w:t>rink products, gifts</w:t>
      </w:r>
      <w:r w:rsidR="00521874">
        <w:t>,</w:t>
      </w:r>
      <w:r w:rsidR="0085654F">
        <w:t xml:space="preserve"> decorations or debris. The renter is financially responsible for any damages occurring to the building, grounds or </w:t>
      </w:r>
      <w:proofErr w:type="gramStart"/>
      <w:r w:rsidR="0085654F">
        <w:t xml:space="preserve">equipment </w:t>
      </w:r>
      <w:r w:rsidR="003F13FC">
        <w:t>.</w:t>
      </w:r>
      <w:proofErr w:type="gramEnd"/>
    </w:p>
    <w:p w14:paraId="65A43959" w14:textId="77777777" w:rsidR="003F13FC" w:rsidRDefault="003F13FC" w:rsidP="00733EEE">
      <w:pPr>
        <w:pStyle w:val="ListParagraph"/>
      </w:pPr>
    </w:p>
    <w:p w14:paraId="68390709" w14:textId="4CCCB3F1" w:rsidR="00A90536" w:rsidRDefault="003F13FC" w:rsidP="00733EEE">
      <w:pPr>
        <w:pStyle w:val="ListParagraph"/>
        <w:numPr>
          <w:ilvl w:val="0"/>
          <w:numId w:val="8"/>
        </w:numPr>
      </w:pPr>
      <w:r>
        <w:t xml:space="preserve"> </w:t>
      </w:r>
      <w:r w:rsidR="00C02E24">
        <w:t xml:space="preserve">Alcohol is not allowed on park district property unless a permit </w:t>
      </w:r>
      <w:r w:rsidR="00070F01">
        <w:t xml:space="preserve">with event specifications </w:t>
      </w:r>
      <w:r w:rsidR="00C02E24">
        <w:t>is issued</w:t>
      </w:r>
      <w:r w:rsidR="00070F01">
        <w:t xml:space="preserve"> that </w:t>
      </w:r>
      <w:r w:rsidR="00C02E24">
        <w:t xml:space="preserve">includes the purchase </w:t>
      </w:r>
      <w:proofErr w:type="gramStart"/>
      <w:r w:rsidR="00C02E24">
        <w:t>of  event</w:t>
      </w:r>
      <w:proofErr w:type="gramEnd"/>
      <w:r w:rsidR="00C02E24">
        <w:t xml:space="preserve"> insurance</w:t>
      </w:r>
      <w:r w:rsidR="00070F01">
        <w:t xml:space="preserve"> by the Renter.</w:t>
      </w:r>
    </w:p>
    <w:p w14:paraId="6ECFE033" w14:textId="77777777" w:rsidR="003603A8" w:rsidRDefault="003603A8" w:rsidP="00733EEE">
      <w:pPr>
        <w:pStyle w:val="ListParagraph"/>
      </w:pPr>
    </w:p>
    <w:p w14:paraId="37D8EF00" w14:textId="77777777" w:rsidR="003603A8" w:rsidRDefault="003603A8" w:rsidP="00733EEE">
      <w:pPr>
        <w:pStyle w:val="ListParagraph"/>
        <w:numPr>
          <w:ilvl w:val="0"/>
          <w:numId w:val="8"/>
        </w:numPr>
      </w:pPr>
      <w:r>
        <w:t>Smoking is not permitted in Inverness Park District facilities</w:t>
      </w:r>
      <w:r w:rsidR="00F95FE1">
        <w:t xml:space="preserve"> and prohibited within 50ft from building </w:t>
      </w:r>
    </w:p>
    <w:p w14:paraId="1855B130" w14:textId="77777777" w:rsidR="00521874" w:rsidRDefault="00521874" w:rsidP="00733EEE">
      <w:pPr>
        <w:pStyle w:val="ListParagraph"/>
      </w:pPr>
    </w:p>
    <w:p w14:paraId="2A7B3E47" w14:textId="77777777" w:rsidR="00521874" w:rsidRDefault="00521874" w:rsidP="00733EEE">
      <w:pPr>
        <w:pStyle w:val="ListParagraph"/>
        <w:numPr>
          <w:ilvl w:val="0"/>
          <w:numId w:val="8"/>
        </w:numPr>
      </w:pPr>
      <w:r>
        <w:t>All materials and decorations brought into the Inverness Park District facilities must be removed.</w:t>
      </w:r>
    </w:p>
    <w:p w14:paraId="5510FA57" w14:textId="77777777" w:rsidR="00377FF3" w:rsidRDefault="00377FF3" w:rsidP="00733EEE">
      <w:pPr>
        <w:pStyle w:val="ListParagraph"/>
      </w:pPr>
    </w:p>
    <w:p w14:paraId="0760BF90" w14:textId="77777777" w:rsidR="00377FF3" w:rsidRDefault="00377FF3" w:rsidP="00733EEE">
      <w:pPr>
        <w:pStyle w:val="ListParagraph"/>
        <w:numPr>
          <w:ilvl w:val="0"/>
          <w:numId w:val="8"/>
        </w:numPr>
      </w:pPr>
      <w:r>
        <w:t>No helium balloons are allowed in the North Park gymnasium.</w:t>
      </w:r>
    </w:p>
    <w:p w14:paraId="25A1B6A1" w14:textId="77777777" w:rsidR="00377FF3" w:rsidRDefault="00377FF3" w:rsidP="00733EEE">
      <w:pPr>
        <w:pStyle w:val="ListParagraph"/>
      </w:pPr>
    </w:p>
    <w:p w14:paraId="47E8049F" w14:textId="77777777" w:rsidR="00377FF3" w:rsidRDefault="00377FF3" w:rsidP="00733EEE">
      <w:pPr>
        <w:pStyle w:val="ListParagraph"/>
        <w:numPr>
          <w:ilvl w:val="0"/>
          <w:numId w:val="8"/>
        </w:numPr>
      </w:pPr>
      <w:r>
        <w:t>No confetti, bubbles, rice, glitter, silly string</w:t>
      </w:r>
      <w:r w:rsidR="00521874">
        <w:t xml:space="preserve">, </w:t>
      </w:r>
      <w:r>
        <w:t xml:space="preserve">mylar shred or other material difficult to remove from </w:t>
      </w:r>
      <w:r w:rsidR="003603A8">
        <w:t xml:space="preserve">the </w:t>
      </w:r>
      <w:r>
        <w:t>floor will be allowed</w:t>
      </w:r>
      <w:r w:rsidR="003603A8">
        <w:t>.</w:t>
      </w:r>
    </w:p>
    <w:p w14:paraId="2B062234" w14:textId="77777777" w:rsidR="00377FF3" w:rsidRDefault="00377FF3" w:rsidP="00733EEE">
      <w:pPr>
        <w:pStyle w:val="ListParagraph"/>
      </w:pPr>
    </w:p>
    <w:p w14:paraId="255AE196" w14:textId="46FF58F8" w:rsidR="00377FF3" w:rsidRDefault="00377FF3" w:rsidP="00733EEE">
      <w:pPr>
        <w:pStyle w:val="ListParagraph"/>
        <w:numPr>
          <w:ilvl w:val="0"/>
          <w:numId w:val="8"/>
        </w:numPr>
      </w:pPr>
      <w:r>
        <w:t>The use of candles, smoke or fog machines</w:t>
      </w:r>
      <w:r w:rsidR="003603A8">
        <w:t>, lanterns, torches or fireworks</w:t>
      </w:r>
      <w:r>
        <w:t xml:space="preserve"> is prohibited</w:t>
      </w:r>
      <w:r w:rsidR="003603A8">
        <w:t>.</w:t>
      </w:r>
    </w:p>
    <w:p w14:paraId="2A8CEFEA" w14:textId="77777777" w:rsidR="00377FF3" w:rsidRDefault="00377FF3" w:rsidP="00733EEE">
      <w:pPr>
        <w:pStyle w:val="ListParagraph"/>
      </w:pPr>
    </w:p>
    <w:p w14:paraId="7BDCB53A" w14:textId="77777777" w:rsidR="00377FF3" w:rsidRDefault="00377FF3" w:rsidP="00733EEE">
      <w:pPr>
        <w:pStyle w:val="ListParagraph"/>
        <w:numPr>
          <w:ilvl w:val="0"/>
          <w:numId w:val="8"/>
        </w:numPr>
      </w:pPr>
      <w:r>
        <w:t>No wax or abrasive material may be used on the gym floor</w:t>
      </w:r>
      <w:r w:rsidR="003603A8">
        <w:t>.</w:t>
      </w:r>
    </w:p>
    <w:p w14:paraId="5D216E60" w14:textId="77777777" w:rsidR="00521874" w:rsidRDefault="00521874" w:rsidP="00733EEE">
      <w:pPr>
        <w:pStyle w:val="ListParagraph"/>
      </w:pPr>
    </w:p>
    <w:p w14:paraId="66943FE6" w14:textId="77777777" w:rsidR="00521874" w:rsidRDefault="00521874" w:rsidP="00733EEE">
      <w:pPr>
        <w:pStyle w:val="ListParagraph"/>
        <w:numPr>
          <w:ilvl w:val="0"/>
          <w:numId w:val="8"/>
        </w:numPr>
      </w:pPr>
      <w:r>
        <w:t>No decoration may be taped or tacked to any wall, door, window, ceiling, light fixtures, or any other surface in the room/facility, unless authorized by the Park District Director.</w:t>
      </w:r>
    </w:p>
    <w:p w14:paraId="60645164" w14:textId="77777777" w:rsidR="00377FF3" w:rsidRDefault="00377FF3" w:rsidP="00733EEE">
      <w:pPr>
        <w:pStyle w:val="ListParagraph"/>
      </w:pPr>
    </w:p>
    <w:p w14:paraId="03934651" w14:textId="77777777" w:rsidR="00377FF3" w:rsidRDefault="003F13FC" w:rsidP="00733EEE">
      <w:pPr>
        <w:pStyle w:val="ListParagraph"/>
        <w:numPr>
          <w:ilvl w:val="0"/>
          <w:numId w:val="8"/>
        </w:numPr>
      </w:pPr>
      <w:r>
        <w:t>D</w:t>
      </w:r>
      <w:r w:rsidR="00377FF3">
        <w:t>ecorations may be used if it will not cause damage to surfaces and must be removed after event</w:t>
      </w:r>
      <w:r w:rsidR="003603A8">
        <w:t>.</w:t>
      </w:r>
      <w:r w:rsidR="00521874">
        <w:t xml:space="preserve"> </w:t>
      </w:r>
    </w:p>
    <w:p w14:paraId="43FD54DD" w14:textId="77777777" w:rsidR="00521874" w:rsidRDefault="00521874" w:rsidP="00733EEE">
      <w:pPr>
        <w:pStyle w:val="ListParagraph"/>
      </w:pPr>
    </w:p>
    <w:p w14:paraId="68AD680B" w14:textId="77777777" w:rsidR="00521874" w:rsidRDefault="00521874" w:rsidP="00733EEE">
      <w:pPr>
        <w:pStyle w:val="ListParagraph"/>
        <w:numPr>
          <w:ilvl w:val="0"/>
          <w:numId w:val="8"/>
        </w:numPr>
      </w:pPr>
      <w:r>
        <w:t>All kitchen counters and sink must be cleaned and wiped dry.</w:t>
      </w:r>
    </w:p>
    <w:p w14:paraId="5F7D4BF4" w14:textId="77777777" w:rsidR="00521874" w:rsidRDefault="00521874" w:rsidP="00733EEE">
      <w:pPr>
        <w:pStyle w:val="ListParagraph"/>
      </w:pPr>
    </w:p>
    <w:p w14:paraId="64D7C74D" w14:textId="77777777" w:rsidR="00521874" w:rsidRDefault="00521874" w:rsidP="00733EEE">
      <w:pPr>
        <w:pStyle w:val="ListParagraph"/>
        <w:numPr>
          <w:ilvl w:val="0"/>
          <w:numId w:val="8"/>
        </w:numPr>
      </w:pPr>
      <w:r>
        <w:t xml:space="preserve">A copy of any separate contract between the renter and any merchant/vendor </w:t>
      </w:r>
      <w:r w:rsidR="008D5C66">
        <w:t>providing goods or services during the event, must be provided prior to the start of the event.</w:t>
      </w:r>
    </w:p>
    <w:p w14:paraId="4505B1E2" w14:textId="77777777" w:rsidR="00377FF3" w:rsidRDefault="00377FF3" w:rsidP="00733EEE">
      <w:pPr>
        <w:pStyle w:val="ListParagraph"/>
      </w:pPr>
    </w:p>
    <w:p w14:paraId="06860DF0" w14:textId="61DBC762" w:rsidR="00377FF3" w:rsidRDefault="00377FF3" w:rsidP="00733EEE">
      <w:pPr>
        <w:pStyle w:val="ListParagraph"/>
        <w:numPr>
          <w:ilvl w:val="0"/>
          <w:numId w:val="8"/>
        </w:numPr>
      </w:pPr>
      <w:r>
        <w:t>The renter or their caterer may not bring alcoholic beverages onto Park District property or into the facility</w:t>
      </w:r>
      <w:r w:rsidR="001275C5">
        <w:t xml:space="preserve"> unless DRAM insurance &amp; permit is obtained.</w:t>
      </w:r>
      <w:r w:rsidR="003603A8">
        <w:t xml:space="preserve"> All food should meet safety standards for hot/cold temperatures and for safe handling procedures.</w:t>
      </w:r>
    </w:p>
    <w:p w14:paraId="5FD153B4" w14:textId="77777777" w:rsidR="00377FF3" w:rsidRDefault="00377FF3" w:rsidP="00733EEE">
      <w:pPr>
        <w:pStyle w:val="ListParagraph"/>
      </w:pPr>
    </w:p>
    <w:p w14:paraId="7C84FDF9" w14:textId="77777777" w:rsidR="00377FF3" w:rsidRDefault="00377FF3" w:rsidP="00733EEE">
      <w:pPr>
        <w:pStyle w:val="ListParagraph"/>
        <w:numPr>
          <w:ilvl w:val="0"/>
          <w:numId w:val="8"/>
        </w:numPr>
      </w:pPr>
      <w:r>
        <w:t>The renter or their caterer are solely responsible for providing food to guests under food safe conditions; providing all set up and clean up. The use of the kitchen is for warming/cooling purposes only and not to prepare meals.</w:t>
      </w:r>
    </w:p>
    <w:p w14:paraId="151034A4" w14:textId="77777777" w:rsidR="00AD14B4" w:rsidRDefault="00AD14B4" w:rsidP="00733EEE">
      <w:pPr>
        <w:pStyle w:val="ListParagraph"/>
      </w:pPr>
    </w:p>
    <w:p w14:paraId="29C042BC" w14:textId="77777777" w:rsidR="00AD14B4" w:rsidRDefault="00AD14B4" w:rsidP="00733EEE">
      <w:pPr>
        <w:pStyle w:val="ListParagraph"/>
        <w:numPr>
          <w:ilvl w:val="0"/>
          <w:numId w:val="8"/>
        </w:numPr>
      </w:pPr>
      <w:r>
        <w:t>All agreements and</w:t>
      </w:r>
      <w:r w:rsidR="003F13FC">
        <w:t xml:space="preserve"> contracts between renters and merchant/v</w:t>
      </w:r>
      <w:r>
        <w:t>endor are done independently of the Inverness Park District and are entered into at their own risk</w:t>
      </w:r>
      <w:r w:rsidR="003F13FC">
        <w:t>. The Inverness Park Distric</w:t>
      </w:r>
      <w:r>
        <w:t>t accepts no responsibility for problems that deve</w:t>
      </w:r>
      <w:r w:rsidR="003F13FC">
        <w:t>lop between the renter and the merchant/v</w:t>
      </w:r>
      <w:r>
        <w:t>endor.</w:t>
      </w:r>
    </w:p>
    <w:p w14:paraId="4FCCE0E4" w14:textId="77777777" w:rsidR="00AD14B4" w:rsidRDefault="00AD14B4" w:rsidP="00733EEE">
      <w:pPr>
        <w:pStyle w:val="ListParagraph"/>
      </w:pPr>
    </w:p>
    <w:p w14:paraId="01DC6652" w14:textId="77777777" w:rsidR="00AD14B4" w:rsidRDefault="00AD14B4" w:rsidP="00733EEE">
      <w:pPr>
        <w:pStyle w:val="ListParagraph"/>
        <w:numPr>
          <w:ilvl w:val="0"/>
          <w:numId w:val="8"/>
        </w:numPr>
      </w:pPr>
      <w:r>
        <w:t>The renter shall be responsible for all claims for damage to contents of the facility and the premises as a whole, caused by any employee of the caterer and/or any other vendor used.</w:t>
      </w:r>
    </w:p>
    <w:p w14:paraId="7F4E02F2" w14:textId="77777777" w:rsidR="00377FF3" w:rsidRDefault="00377FF3" w:rsidP="00733EEE">
      <w:pPr>
        <w:pStyle w:val="ListParagraph"/>
      </w:pPr>
    </w:p>
    <w:p w14:paraId="6ED3EFBB" w14:textId="77777777" w:rsidR="00377FF3" w:rsidRDefault="00377FF3" w:rsidP="00733EEE">
      <w:pPr>
        <w:pStyle w:val="ListParagraph"/>
        <w:numPr>
          <w:ilvl w:val="0"/>
          <w:numId w:val="8"/>
        </w:numPr>
      </w:pPr>
      <w:r>
        <w:t>Garbage liners will be provided by the Park District. All garbage must to brought and place in dumpster outside of the facility at conclusion of event.</w:t>
      </w:r>
    </w:p>
    <w:p w14:paraId="53A0C667" w14:textId="77777777" w:rsidR="0085654F" w:rsidRDefault="0085654F" w:rsidP="00733EEE">
      <w:pPr>
        <w:pStyle w:val="ListParagraph"/>
      </w:pPr>
    </w:p>
    <w:p w14:paraId="59E845CB" w14:textId="77777777" w:rsidR="00A90536" w:rsidRDefault="0085654F" w:rsidP="00733EEE">
      <w:pPr>
        <w:pStyle w:val="ListParagraph"/>
        <w:numPr>
          <w:ilvl w:val="0"/>
          <w:numId w:val="8"/>
        </w:numPr>
      </w:pPr>
      <w:r>
        <w:t>Rentals must conclude</w:t>
      </w:r>
      <w:r w:rsidR="008D5C66">
        <w:t xml:space="preserve"> within the stipulated time</w:t>
      </w:r>
      <w:r>
        <w:t>,</w:t>
      </w:r>
      <w:r w:rsidR="008D5C66">
        <w:t xml:space="preserve"> no later than 10 pm on any given night</w:t>
      </w:r>
      <w:r w:rsidR="00B27150">
        <w:t>, unless special permission is granted</w:t>
      </w:r>
      <w:r w:rsidR="008D5C66">
        <w:t>,</w:t>
      </w:r>
      <w:r>
        <w:t xml:space="preserve"> and the facility returned to </w:t>
      </w:r>
      <w:r w:rsidR="00B27150">
        <w:t>the condition it was received.</w:t>
      </w:r>
    </w:p>
    <w:p w14:paraId="3ECA578F" w14:textId="77777777" w:rsidR="00B27150" w:rsidRDefault="00B27150" w:rsidP="00733EEE">
      <w:pPr>
        <w:pStyle w:val="ListParagraph"/>
      </w:pPr>
    </w:p>
    <w:p w14:paraId="738DE87B" w14:textId="77777777" w:rsidR="00A90536" w:rsidRDefault="00A90536" w:rsidP="00733EEE">
      <w:pPr>
        <w:pStyle w:val="ListParagraph"/>
        <w:numPr>
          <w:ilvl w:val="0"/>
          <w:numId w:val="8"/>
        </w:numPr>
      </w:pPr>
      <w:r>
        <w:lastRenderedPageBreak/>
        <w:t>Park District staff are not on duty to</w:t>
      </w:r>
      <w:r w:rsidR="00F019BD">
        <w:t xml:space="preserve"> assist with</w:t>
      </w:r>
      <w:r>
        <w:t xml:space="preserve"> set up/ clean-up duties or</w:t>
      </w:r>
      <w:r w:rsidR="00F019BD">
        <w:t xml:space="preserve"> assistance with activities, unless prearranged.</w:t>
      </w:r>
    </w:p>
    <w:p w14:paraId="261CA73A" w14:textId="77777777" w:rsidR="003603A8" w:rsidRDefault="003603A8" w:rsidP="00733EEE">
      <w:pPr>
        <w:pStyle w:val="ListParagraph"/>
      </w:pPr>
    </w:p>
    <w:p w14:paraId="34482F51" w14:textId="77777777" w:rsidR="003603A8" w:rsidRDefault="003603A8" w:rsidP="00733EEE">
      <w:pPr>
        <w:pStyle w:val="ListParagraph"/>
        <w:numPr>
          <w:ilvl w:val="0"/>
          <w:numId w:val="8"/>
        </w:numPr>
      </w:pPr>
      <w:r>
        <w:t>The Inverness Park District is not responsible for loss, theft or damage of personal property or equipment.</w:t>
      </w:r>
    </w:p>
    <w:p w14:paraId="504C08B2" w14:textId="77777777" w:rsidR="00DE61CB" w:rsidRDefault="00DE61CB" w:rsidP="00733EEE">
      <w:pPr>
        <w:pStyle w:val="ListParagraph"/>
      </w:pPr>
    </w:p>
    <w:p w14:paraId="0FF67F71" w14:textId="77777777" w:rsidR="003F13FC" w:rsidRDefault="0085654F" w:rsidP="00733EEE">
      <w:pPr>
        <w:pStyle w:val="ListParagraph"/>
        <w:numPr>
          <w:ilvl w:val="0"/>
          <w:numId w:val="8"/>
        </w:numPr>
      </w:pPr>
      <w:r>
        <w:t xml:space="preserve">The Park District reserves the right to modify the deposit and/or rental fees if deemed necessary based on conditions of the rental. </w:t>
      </w:r>
      <w:r w:rsidR="007C79EF">
        <w:t>Under normal circumstances, a</w:t>
      </w:r>
      <w:r>
        <w:t xml:space="preserve"> security deposit of </w:t>
      </w:r>
      <w:r w:rsidR="001B746B">
        <w:t xml:space="preserve">$70 is due upon receipt of Facility Permit Application and will be returned after the event, provided that there was no damages caused to the facility,  no excessive clean up required, and the event occurred within the agreed times. </w:t>
      </w:r>
    </w:p>
    <w:p w14:paraId="7E83BF4E" w14:textId="77777777" w:rsidR="003F13FC" w:rsidRDefault="003F13FC" w:rsidP="00733EEE">
      <w:pPr>
        <w:pStyle w:val="ListParagraph"/>
      </w:pPr>
    </w:p>
    <w:p w14:paraId="1F4F0874" w14:textId="77777777" w:rsidR="00DE61CB" w:rsidRDefault="001B746B" w:rsidP="00733EEE">
      <w:pPr>
        <w:pStyle w:val="ListParagraph"/>
        <w:numPr>
          <w:ilvl w:val="0"/>
          <w:numId w:val="8"/>
        </w:numPr>
      </w:pPr>
      <w:r>
        <w:t>Any custodial service requi</w:t>
      </w:r>
      <w:r w:rsidR="007C79EF">
        <w:t xml:space="preserve">red for excessive clean up </w:t>
      </w:r>
      <w:r>
        <w:t>will be charged at a rate of $40 per hour and may be subtracted from the security deposit.</w:t>
      </w:r>
    </w:p>
    <w:p w14:paraId="3603FA05" w14:textId="77777777" w:rsidR="003F13FC" w:rsidRDefault="003F13FC" w:rsidP="00733EEE">
      <w:pPr>
        <w:pStyle w:val="ListParagraph"/>
      </w:pPr>
    </w:p>
    <w:p w14:paraId="519B6E47" w14:textId="04625D5C" w:rsidR="00DE61CB" w:rsidRDefault="001B746B" w:rsidP="00733EEE">
      <w:pPr>
        <w:pStyle w:val="ListParagraph"/>
        <w:numPr>
          <w:ilvl w:val="0"/>
          <w:numId w:val="8"/>
        </w:numPr>
      </w:pPr>
      <w:r>
        <w:t>The renter gives the Park District the right to pursue collection methods for damages to the facility, or additional time used and agrees to pay for such methods.</w:t>
      </w:r>
      <w:r w:rsidR="00DF2098">
        <w:t xml:space="preserve"> </w:t>
      </w:r>
      <w:r w:rsidR="00733EEE">
        <w:t>Checks for</w:t>
      </w:r>
      <w:r w:rsidR="00DF2098">
        <w:t xml:space="preserve"> insuff</w:t>
      </w:r>
      <w:r w:rsidR="00733EEE">
        <w:t>icient funds subject to $25 processing f</w:t>
      </w:r>
      <w:r w:rsidR="00DF2098">
        <w:t>ee</w:t>
      </w:r>
      <w:r w:rsidR="00733EEE">
        <w:t xml:space="preserve"> and bank penalty fees</w:t>
      </w:r>
      <w:r w:rsidR="00DF2098">
        <w:t xml:space="preserve">. </w:t>
      </w:r>
    </w:p>
    <w:p w14:paraId="52E2792D" w14:textId="77777777" w:rsidR="003F13FC" w:rsidRDefault="003F13FC" w:rsidP="00733EEE">
      <w:pPr>
        <w:pStyle w:val="ListParagraph"/>
      </w:pPr>
    </w:p>
    <w:p w14:paraId="554F95F4" w14:textId="77777777" w:rsidR="001B746B" w:rsidRDefault="001B746B" w:rsidP="00733EEE">
      <w:pPr>
        <w:pStyle w:val="ListParagraph"/>
        <w:numPr>
          <w:ilvl w:val="0"/>
          <w:numId w:val="8"/>
        </w:numPr>
      </w:pPr>
      <w:r>
        <w:t xml:space="preserve">The Inverness Park District </w:t>
      </w:r>
      <w:r w:rsidR="007C79EF">
        <w:t>shall not be liable for damages or its failures to perform due to contingencies beyond its reasonable control, including, but not limited to, fire, storm, earthquake, explosions, flooding, power loss, public disorders, sabotage, lockouts, labor disputes, labor shortages, strikes, riots, equipment failure, building failures, or acts of God/nature. The Park District will make every attempt to contact you immediately if the facility is unusable due to uncontrollable circumstances.</w:t>
      </w:r>
    </w:p>
    <w:p w14:paraId="69388CFA" w14:textId="77777777" w:rsidR="003F13FC" w:rsidRDefault="003F13FC" w:rsidP="00733EEE">
      <w:pPr>
        <w:pStyle w:val="ListParagraph"/>
      </w:pPr>
    </w:p>
    <w:p w14:paraId="39853CC5" w14:textId="77777777" w:rsidR="007C79EF" w:rsidRDefault="007C79EF" w:rsidP="00733EEE">
      <w:pPr>
        <w:pStyle w:val="ListParagraph"/>
        <w:numPr>
          <w:ilvl w:val="0"/>
          <w:numId w:val="8"/>
        </w:numPr>
      </w:pPr>
      <w:r>
        <w:t xml:space="preserve">It is understood that all renters and their guests will comply with the rules, regulations and ordinances of the Inverness Park District, Village of Inverness and the State of Illinois in use of the facility. </w:t>
      </w:r>
    </w:p>
    <w:p w14:paraId="47792543" w14:textId="77777777" w:rsidR="003F13FC" w:rsidRDefault="003F13FC" w:rsidP="00733EEE">
      <w:pPr>
        <w:pStyle w:val="ListParagraph"/>
      </w:pPr>
    </w:p>
    <w:p w14:paraId="0D975110" w14:textId="77777777" w:rsidR="00F019BD" w:rsidRDefault="00F019BD" w:rsidP="00733EEE">
      <w:pPr>
        <w:pStyle w:val="ListParagraph"/>
        <w:numPr>
          <w:ilvl w:val="0"/>
          <w:numId w:val="8"/>
        </w:numPr>
      </w:pPr>
      <w:r>
        <w:t>All guests must leave the facility before renter departs. Renter is responsible for the conduct of their invited guests and for any damage and negligent breakage that occurs during the rental to the building, grounds and equipment.</w:t>
      </w:r>
    </w:p>
    <w:p w14:paraId="010D7E80" w14:textId="77777777" w:rsidR="003F13FC" w:rsidRDefault="003F13FC" w:rsidP="00733EEE">
      <w:pPr>
        <w:pStyle w:val="ListParagraph"/>
      </w:pPr>
    </w:p>
    <w:p w14:paraId="7DBAA400" w14:textId="77777777" w:rsidR="007C79EF" w:rsidRDefault="00A12173" w:rsidP="00733EEE">
      <w:pPr>
        <w:pStyle w:val="ListParagraph"/>
        <w:numPr>
          <w:ilvl w:val="0"/>
          <w:numId w:val="8"/>
        </w:numPr>
      </w:pPr>
      <w:r>
        <w:t>The applicant,</w:t>
      </w:r>
      <w:r w:rsidR="00A90536">
        <w:t xml:space="preserve"> </w:t>
      </w:r>
      <w:r>
        <w:t xml:space="preserve">his/her organization and members agree to release the Park District from liability in connection with </w:t>
      </w:r>
      <w:r w:rsidR="00A90536">
        <w:t>the use of Park District property and/or facilities.</w:t>
      </w:r>
    </w:p>
    <w:p w14:paraId="7C329A58" w14:textId="77777777" w:rsidR="003F13FC" w:rsidRDefault="003F13FC" w:rsidP="00733EEE">
      <w:pPr>
        <w:pStyle w:val="ListParagraph"/>
      </w:pPr>
    </w:p>
    <w:p w14:paraId="3C582192" w14:textId="77777777" w:rsidR="003F13FC" w:rsidRDefault="00A90536" w:rsidP="00733EEE">
      <w:pPr>
        <w:pStyle w:val="ListParagraph"/>
        <w:numPr>
          <w:ilvl w:val="0"/>
          <w:numId w:val="8"/>
        </w:numPr>
      </w:pPr>
      <w:r>
        <w:t xml:space="preserve">The applicant, his/her organization and members are bound by this Facility Rental Policy &amp; permit/application, its terms and conditions, regulations and ordinances pertaining to the use of Park District property. </w:t>
      </w:r>
    </w:p>
    <w:p w14:paraId="1C0CC4C5" w14:textId="77777777" w:rsidR="008D5C66" w:rsidRDefault="008D5C66" w:rsidP="00733EEE">
      <w:pPr>
        <w:pStyle w:val="ListParagraph"/>
      </w:pPr>
    </w:p>
    <w:p w14:paraId="30E56E2B" w14:textId="77777777" w:rsidR="008D5C66" w:rsidRDefault="008D5C66" w:rsidP="00733EEE">
      <w:pPr>
        <w:pStyle w:val="ListParagraph"/>
        <w:numPr>
          <w:ilvl w:val="0"/>
          <w:numId w:val="8"/>
        </w:numPr>
      </w:pPr>
      <w:r>
        <w:t xml:space="preserve">Maximum capacity for the North Park facility is 121 persons. </w:t>
      </w:r>
      <w:r w:rsidR="00B27150">
        <w:t>The number of guests attending the rental event</w:t>
      </w:r>
      <w:r>
        <w:t xml:space="preserve"> cannot exceed this number.</w:t>
      </w:r>
    </w:p>
    <w:p w14:paraId="6CC02EBA" w14:textId="77777777" w:rsidR="003F13FC" w:rsidRDefault="003F13FC" w:rsidP="00733EEE">
      <w:pPr>
        <w:pStyle w:val="ListParagraph"/>
      </w:pPr>
    </w:p>
    <w:p w14:paraId="23CD7DDF" w14:textId="77777777" w:rsidR="00AD14B4" w:rsidRDefault="00AD14B4" w:rsidP="00733EEE">
      <w:pPr>
        <w:pStyle w:val="ListParagraph"/>
        <w:numPr>
          <w:ilvl w:val="0"/>
          <w:numId w:val="8"/>
        </w:numPr>
      </w:pPr>
      <w:r>
        <w:t>Rates and policies are subject to change.</w:t>
      </w:r>
    </w:p>
    <w:p w14:paraId="1D62A7DC" w14:textId="77777777" w:rsidR="008D5C66" w:rsidRDefault="008D5C66" w:rsidP="00733EEE">
      <w:pPr>
        <w:ind w:left="720"/>
      </w:pPr>
    </w:p>
    <w:p w14:paraId="4EC96661" w14:textId="77777777" w:rsidR="005741A1" w:rsidRDefault="005741A1" w:rsidP="00733EEE">
      <w:pPr>
        <w:rPr>
          <w:sz w:val="18"/>
          <w:szCs w:val="18"/>
        </w:rPr>
      </w:pPr>
      <w:r>
        <w:rPr>
          <w:sz w:val="18"/>
          <w:szCs w:val="18"/>
        </w:rPr>
        <w:t xml:space="preserve">Note:  </w:t>
      </w:r>
      <w:r w:rsidRPr="005741A1">
        <w:rPr>
          <w:sz w:val="18"/>
          <w:szCs w:val="18"/>
        </w:rPr>
        <w:t>Submission of this application does not confirm reservation. Once approved, you will be notified and will be required to pay deposit and amount in full two weeks prior to event</w:t>
      </w:r>
      <w:r>
        <w:rPr>
          <w:sz w:val="18"/>
          <w:szCs w:val="18"/>
        </w:rPr>
        <w:t xml:space="preserve">, </w:t>
      </w:r>
      <w:r w:rsidRPr="005741A1">
        <w:rPr>
          <w:sz w:val="18"/>
          <w:szCs w:val="18"/>
        </w:rPr>
        <w:t>unless otherwise arranged with Director.</w:t>
      </w:r>
      <w:r w:rsidR="008677D8">
        <w:rPr>
          <w:sz w:val="18"/>
          <w:szCs w:val="18"/>
        </w:rPr>
        <w:t xml:space="preserve">               </w:t>
      </w:r>
    </w:p>
    <w:p w14:paraId="0086FE50" w14:textId="0438F145" w:rsidR="00DF2098" w:rsidRDefault="001275C5" w:rsidP="00733EEE">
      <w:pPr>
        <w:rPr>
          <w:sz w:val="18"/>
          <w:szCs w:val="18"/>
        </w:rPr>
      </w:pPr>
      <w:r>
        <w:rPr>
          <w:sz w:val="18"/>
          <w:szCs w:val="18"/>
        </w:rPr>
        <w:t>UPDATED 11/2019</w:t>
      </w:r>
    </w:p>
    <w:p w14:paraId="1F6983D0" w14:textId="77777777" w:rsidR="008677D8" w:rsidRDefault="008677D8" w:rsidP="00733EEE">
      <w:pPr>
        <w:rPr>
          <w:sz w:val="18"/>
          <w:szCs w:val="18"/>
        </w:rPr>
      </w:pPr>
    </w:p>
    <w:p w14:paraId="416F2D6D" w14:textId="127CBE28" w:rsidR="008677D8" w:rsidRPr="005741A1" w:rsidRDefault="008677D8" w:rsidP="00F95FE1">
      <w:pPr>
        <w:rPr>
          <w:sz w:val="18"/>
          <w:szCs w:val="18"/>
        </w:rPr>
      </w:pPr>
      <w:r>
        <w:rPr>
          <w:sz w:val="18"/>
          <w:szCs w:val="18"/>
        </w:rPr>
        <w:t xml:space="preserve">     </w:t>
      </w:r>
    </w:p>
    <w:sectPr w:rsidR="008677D8" w:rsidRPr="005741A1" w:rsidSect="000F015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ACEB" w14:textId="77777777" w:rsidR="00033037" w:rsidRDefault="00033037" w:rsidP="00DA730A">
      <w:pPr>
        <w:spacing w:after="0" w:line="240" w:lineRule="auto"/>
      </w:pPr>
      <w:r>
        <w:separator/>
      </w:r>
    </w:p>
  </w:endnote>
  <w:endnote w:type="continuationSeparator" w:id="0">
    <w:p w14:paraId="319F0B79" w14:textId="77777777" w:rsidR="00033037" w:rsidRDefault="00033037" w:rsidP="00DA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4D"/>
    <w:family w:val="script"/>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812157"/>
      <w:docPartObj>
        <w:docPartGallery w:val="Page Numbers (Bottom of Page)"/>
        <w:docPartUnique/>
      </w:docPartObj>
    </w:sdtPr>
    <w:sdtEndPr/>
    <w:sdtContent>
      <w:p w14:paraId="6E6E14A6" w14:textId="77777777" w:rsidR="004B2A5D" w:rsidRDefault="004B2A5D">
        <w:pPr>
          <w:pStyle w:val="Footer"/>
          <w:jc w:val="center"/>
        </w:pPr>
        <w:r>
          <w:fldChar w:fldCharType="begin"/>
        </w:r>
        <w:r>
          <w:instrText xml:space="preserve"> PAGE   \* MERGEFORMAT </w:instrText>
        </w:r>
        <w:r>
          <w:fldChar w:fldCharType="separate"/>
        </w:r>
        <w:r w:rsidR="009716C2">
          <w:rPr>
            <w:noProof/>
          </w:rPr>
          <w:t>4</w:t>
        </w:r>
        <w:r>
          <w:rPr>
            <w:noProof/>
          </w:rPr>
          <w:fldChar w:fldCharType="end"/>
        </w:r>
      </w:p>
    </w:sdtContent>
  </w:sdt>
  <w:p w14:paraId="101B2988" w14:textId="77777777" w:rsidR="004B2A5D" w:rsidRDefault="004B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7DCB" w14:textId="77777777" w:rsidR="00033037" w:rsidRDefault="00033037" w:rsidP="00DA730A">
      <w:pPr>
        <w:spacing w:after="0" w:line="240" w:lineRule="auto"/>
      </w:pPr>
      <w:r>
        <w:separator/>
      </w:r>
    </w:p>
  </w:footnote>
  <w:footnote w:type="continuationSeparator" w:id="0">
    <w:p w14:paraId="5B54B3FE" w14:textId="77777777" w:rsidR="00033037" w:rsidRDefault="00033037" w:rsidP="00DA7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656"/>
    <w:multiLevelType w:val="hybridMultilevel"/>
    <w:tmpl w:val="BE10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1523"/>
    <w:multiLevelType w:val="hybridMultilevel"/>
    <w:tmpl w:val="0132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77171"/>
    <w:multiLevelType w:val="hybridMultilevel"/>
    <w:tmpl w:val="FEA2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00F15"/>
    <w:multiLevelType w:val="hybridMultilevel"/>
    <w:tmpl w:val="F660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040BC"/>
    <w:multiLevelType w:val="hybridMultilevel"/>
    <w:tmpl w:val="54A48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666031"/>
    <w:multiLevelType w:val="hybridMultilevel"/>
    <w:tmpl w:val="0E3A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A376B"/>
    <w:multiLevelType w:val="hybridMultilevel"/>
    <w:tmpl w:val="CF94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B476C"/>
    <w:multiLevelType w:val="hybridMultilevel"/>
    <w:tmpl w:val="1BAC0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33037"/>
    <w:rsid w:val="00070F01"/>
    <w:rsid w:val="00075735"/>
    <w:rsid w:val="000F0151"/>
    <w:rsid w:val="00105715"/>
    <w:rsid w:val="001275C5"/>
    <w:rsid w:val="00127903"/>
    <w:rsid w:val="00134C3C"/>
    <w:rsid w:val="00181436"/>
    <w:rsid w:val="001A47A7"/>
    <w:rsid w:val="001B746B"/>
    <w:rsid w:val="001F2D2E"/>
    <w:rsid w:val="00206E74"/>
    <w:rsid w:val="00237493"/>
    <w:rsid w:val="002A0877"/>
    <w:rsid w:val="003603A8"/>
    <w:rsid w:val="00377FF3"/>
    <w:rsid w:val="003F13FC"/>
    <w:rsid w:val="00404A26"/>
    <w:rsid w:val="00407954"/>
    <w:rsid w:val="00455D1B"/>
    <w:rsid w:val="004B2A5D"/>
    <w:rsid w:val="00510F16"/>
    <w:rsid w:val="00521874"/>
    <w:rsid w:val="005741A1"/>
    <w:rsid w:val="005A6596"/>
    <w:rsid w:val="005A6926"/>
    <w:rsid w:val="005F40F6"/>
    <w:rsid w:val="006B4E08"/>
    <w:rsid w:val="00733EEE"/>
    <w:rsid w:val="007517DC"/>
    <w:rsid w:val="007542B5"/>
    <w:rsid w:val="007C79EF"/>
    <w:rsid w:val="0081251C"/>
    <w:rsid w:val="0085654F"/>
    <w:rsid w:val="008677D8"/>
    <w:rsid w:val="008B0D1C"/>
    <w:rsid w:val="008C0459"/>
    <w:rsid w:val="008D0E16"/>
    <w:rsid w:val="008D5C66"/>
    <w:rsid w:val="009039BE"/>
    <w:rsid w:val="00912450"/>
    <w:rsid w:val="009716C2"/>
    <w:rsid w:val="00A12173"/>
    <w:rsid w:val="00A90536"/>
    <w:rsid w:val="00AD14B4"/>
    <w:rsid w:val="00B27150"/>
    <w:rsid w:val="00C02E24"/>
    <w:rsid w:val="00C154A2"/>
    <w:rsid w:val="00CC4CD9"/>
    <w:rsid w:val="00D30EC3"/>
    <w:rsid w:val="00D731E7"/>
    <w:rsid w:val="00DA730A"/>
    <w:rsid w:val="00DE61CB"/>
    <w:rsid w:val="00DE6EC2"/>
    <w:rsid w:val="00DF2098"/>
    <w:rsid w:val="00E31ACF"/>
    <w:rsid w:val="00E475E6"/>
    <w:rsid w:val="00E53AF8"/>
    <w:rsid w:val="00E63A4C"/>
    <w:rsid w:val="00EB4991"/>
    <w:rsid w:val="00EC09D7"/>
    <w:rsid w:val="00EE388D"/>
    <w:rsid w:val="00F019BD"/>
    <w:rsid w:val="00F1432A"/>
    <w:rsid w:val="00F2471E"/>
    <w:rsid w:val="00F625B9"/>
    <w:rsid w:val="00F95FE1"/>
    <w:rsid w:val="00FA13A5"/>
    <w:rsid w:val="00FE54BF"/>
    <w:rsid w:val="00FE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428B2"/>
  <w15:docId w15:val="{C2A0B2BA-F64D-174B-88BD-AF779F9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49"/>
  </w:style>
  <w:style w:type="paragraph" w:styleId="Heading1">
    <w:name w:val="heading 1"/>
    <w:basedOn w:val="Normal"/>
    <w:next w:val="Normal"/>
    <w:link w:val="Heading1Char"/>
    <w:uiPriority w:val="9"/>
    <w:qFormat/>
    <w:rsid w:val="00FE664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E664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E664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E6649"/>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FE664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E664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E664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E664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E664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E6649"/>
    <w:rPr>
      <w:b/>
      <w:bCs/>
    </w:rPr>
  </w:style>
  <w:style w:type="paragraph" w:styleId="NoSpacing">
    <w:name w:val="No Spacing"/>
    <w:basedOn w:val="Normal"/>
    <w:uiPriority w:val="1"/>
    <w:qFormat/>
    <w:rsid w:val="00FE6649"/>
    <w:pPr>
      <w:spacing w:after="0" w:line="240" w:lineRule="auto"/>
    </w:pPr>
  </w:style>
  <w:style w:type="character" w:customStyle="1" w:styleId="Heading1Char">
    <w:name w:val="Heading 1 Char"/>
    <w:basedOn w:val="DefaultParagraphFont"/>
    <w:link w:val="Heading1"/>
    <w:uiPriority w:val="9"/>
    <w:rsid w:val="00FE6649"/>
    <w:rPr>
      <w:smallCaps/>
      <w:spacing w:val="5"/>
      <w:sz w:val="36"/>
      <w:szCs w:val="36"/>
    </w:rPr>
  </w:style>
  <w:style w:type="character" w:customStyle="1" w:styleId="Heading2Char">
    <w:name w:val="Heading 2 Char"/>
    <w:basedOn w:val="DefaultParagraphFont"/>
    <w:link w:val="Heading2"/>
    <w:uiPriority w:val="9"/>
    <w:rsid w:val="00FE6649"/>
    <w:rPr>
      <w:smallCaps/>
      <w:sz w:val="28"/>
      <w:szCs w:val="28"/>
    </w:rPr>
  </w:style>
  <w:style w:type="character" w:customStyle="1" w:styleId="Heading3Char">
    <w:name w:val="Heading 3 Char"/>
    <w:basedOn w:val="DefaultParagraphFont"/>
    <w:link w:val="Heading3"/>
    <w:uiPriority w:val="9"/>
    <w:rsid w:val="00FE6649"/>
    <w:rPr>
      <w:i/>
      <w:iCs/>
      <w:smallCaps/>
      <w:spacing w:val="5"/>
      <w:sz w:val="26"/>
      <w:szCs w:val="26"/>
    </w:rPr>
  </w:style>
  <w:style w:type="character" w:customStyle="1" w:styleId="Heading4Char">
    <w:name w:val="Heading 4 Char"/>
    <w:basedOn w:val="DefaultParagraphFont"/>
    <w:link w:val="Heading4"/>
    <w:uiPriority w:val="9"/>
    <w:rsid w:val="00FE6649"/>
    <w:rPr>
      <w:b/>
      <w:bCs/>
      <w:spacing w:val="5"/>
      <w:sz w:val="24"/>
      <w:szCs w:val="24"/>
    </w:rPr>
  </w:style>
  <w:style w:type="character" w:customStyle="1" w:styleId="Heading5Char">
    <w:name w:val="Heading 5 Char"/>
    <w:basedOn w:val="DefaultParagraphFont"/>
    <w:link w:val="Heading5"/>
    <w:uiPriority w:val="9"/>
    <w:rsid w:val="00FE6649"/>
    <w:rPr>
      <w:i/>
      <w:iCs/>
      <w:sz w:val="24"/>
      <w:szCs w:val="24"/>
    </w:rPr>
  </w:style>
  <w:style w:type="character" w:customStyle="1" w:styleId="Heading6Char">
    <w:name w:val="Heading 6 Char"/>
    <w:basedOn w:val="DefaultParagraphFont"/>
    <w:link w:val="Heading6"/>
    <w:uiPriority w:val="9"/>
    <w:semiHidden/>
    <w:rsid w:val="00FE664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E664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E6649"/>
    <w:rPr>
      <w:b/>
      <w:bCs/>
      <w:color w:val="7F7F7F" w:themeColor="text1" w:themeTint="80"/>
      <w:sz w:val="20"/>
      <w:szCs w:val="20"/>
    </w:rPr>
  </w:style>
  <w:style w:type="character" w:customStyle="1" w:styleId="Heading9Char">
    <w:name w:val="Heading 9 Char"/>
    <w:basedOn w:val="DefaultParagraphFont"/>
    <w:link w:val="Heading9"/>
    <w:uiPriority w:val="9"/>
    <w:semiHidden/>
    <w:rsid w:val="00FE6649"/>
    <w:rPr>
      <w:b/>
      <w:bCs/>
      <w:i/>
      <w:iCs/>
      <w:color w:val="7F7F7F" w:themeColor="text1" w:themeTint="80"/>
      <w:sz w:val="18"/>
      <w:szCs w:val="18"/>
    </w:rPr>
  </w:style>
  <w:style w:type="paragraph" w:styleId="Title">
    <w:name w:val="Title"/>
    <w:basedOn w:val="Normal"/>
    <w:next w:val="Normal"/>
    <w:link w:val="TitleChar"/>
    <w:uiPriority w:val="10"/>
    <w:qFormat/>
    <w:rsid w:val="00FE664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E6649"/>
    <w:rPr>
      <w:smallCaps/>
      <w:sz w:val="52"/>
      <w:szCs w:val="52"/>
    </w:rPr>
  </w:style>
  <w:style w:type="paragraph" w:styleId="Subtitle">
    <w:name w:val="Subtitle"/>
    <w:basedOn w:val="Normal"/>
    <w:next w:val="Normal"/>
    <w:link w:val="SubtitleChar"/>
    <w:uiPriority w:val="11"/>
    <w:qFormat/>
    <w:rsid w:val="00FE6649"/>
    <w:rPr>
      <w:i/>
      <w:iCs/>
      <w:smallCaps/>
      <w:spacing w:val="10"/>
      <w:sz w:val="28"/>
      <w:szCs w:val="28"/>
    </w:rPr>
  </w:style>
  <w:style w:type="character" w:customStyle="1" w:styleId="SubtitleChar">
    <w:name w:val="Subtitle Char"/>
    <w:basedOn w:val="DefaultParagraphFont"/>
    <w:link w:val="Subtitle"/>
    <w:uiPriority w:val="11"/>
    <w:rsid w:val="00FE6649"/>
    <w:rPr>
      <w:i/>
      <w:iCs/>
      <w:smallCaps/>
      <w:spacing w:val="10"/>
      <w:sz w:val="28"/>
      <w:szCs w:val="28"/>
    </w:rPr>
  </w:style>
  <w:style w:type="character" w:styleId="Emphasis">
    <w:name w:val="Emphasis"/>
    <w:uiPriority w:val="20"/>
    <w:qFormat/>
    <w:rsid w:val="00FE6649"/>
    <w:rPr>
      <w:b/>
      <w:bCs/>
      <w:i/>
      <w:iCs/>
      <w:spacing w:val="10"/>
    </w:rPr>
  </w:style>
  <w:style w:type="paragraph" w:styleId="ListParagraph">
    <w:name w:val="List Paragraph"/>
    <w:basedOn w:val="Normal"/>
    <w:uiPriority w:val="34"/>
    <w:qFormat/>
    <w:rsid w:val="00FE6649"/>
    <w:pPr>
      <w:ind w:left="720"/>
      <w:contextualSpacing/>
    </w:pPr>
  </w:style>
  <w:style w:type="paragraph" w:styleId="Quote">
    <w:name w:val="Quote"/>
    <w:basedOn w:val="Normal"/>
    <w:next w:val="Normal"/>
    <w:link w:val="QuoteChar"/>
    <w:uiPriority w:val="29"/>
    <w:qFormat/>
    <w:rsid w:val="00FE6649"/>
    <w:rPr>
      <w:i/>
      <w:iCs/>
    </w:rPr>
  </w:style>
  <w:style w:type="character" w:customStyle="1" w:styleId="QuoteChar">
    <w:name w:val="Quote Char"/>
    <w:basedOn w:val="DefaultParagraphFont"/>
    <w:link w:val="Quote"/>
    <w:uiPriority w:val="29"/>
    <w:rsid w:val="00FE6649"/>
    <w:rPr>
      <w:i/>
      <w:iCs/>
    </w:rPr>
  </w:style>
  <w:style w:type="paragraph" w:styleId="IntenseQuote">
    <w:name w:val="Intense Quote"/>
    <w:basedOn w:val="Normal"/>
    <w:next w:val="Normal"/>
    <w:link w:val="IntenseQuoteChar"/>
    <w:uiPriority w:val="30"/>
    <w:qFormat/>
    <w:rsid w:val="00FE664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E6649"/>
    <w:rPr>
      <w:i/>
      <w:iCs/>
    </w:rPr>
  </w:style>
  <w:style w:type="character" w:styleId="SubtleEmphasis">
    <w:name w:val="Subtle Emphasis"/>
    <w:uiPriority w:val="19"/>
    <w:qFormat/>
    <w:rsid w:val="00FE6649"/>
    <w:rPr>
      <w:i/>
      <w:iCs/>
    </w:rPr>
  </w:style>
  <w:style w:type="character" w:styleId="IntenseEmphasis">
    <w:name w:val="Intense Emphasis"/>
    <w:uiPriority w:val="21"/>
    <w:qFormat/>
    <w:rsid w:val="00FE6649"/>
    <w:rPr>
      <w:b/>
      <w:bCs/>
      <w:i/>
      <w:iCs/>
    </w:rPr>
  </w:style>
  <w:style w:type="character" w:styleId="SubtleReference">
    <w:name w:val="Subtle Reference"/>
    <w:basedOn w:val="DefaultParagraphFont"/>
    <w:uiPriority w:val="31"/>
    <w:qFormat/>
    <w:rsid w:val="00FE6649"/>
    <w:rPr>
      <w:smallCaps/>
    </w:rPr>
  </w:style>
  <w:style w:type="character" w:styleId="IntenseReference">
    <w:name w:val="Intense Reference"/>
    <w:uiPriority w:val="32"/>
    <w:qFormat/>
    <w:rsid w:val="00FE6649"/>
    <w:rPr>
      <w:b/>
      <w:bCs/>
      <w:smallCaps/>
    </w:rPr>
  </w:style>
  <w:style w:type="character" w:styleId="BookTitle">
    <w:name w:val="Book Title"/>
    <w:basedOn w:val="DefaultParagraphFont"/>
    <w:uiPriority w:val="33"/>
    <w:qFormat/>
    <w:rsid w:val="00FE6649"/>
    <w:rPr>
      <w:i/>
      <w:iCs/>
      <w:smallCaps/>
      <w:spacing w:val="5"/>
    </w:rPr>
  </w:style>
  <w:style w:type="paragraph" w:styleId="TOCHeading">
    <w:name w:val="TOC Heading"/>
    <w:basedOn w:val="Heading1"/>
    <w:next w:val="Normal"/>
    <w:uiPriority w:val="39"/>
    <w:semiHidden/>
    <w:unhideWhenUsed/>
    <w:qFormat/>
    <w:rsid w:val="00FE6649"/>
    <w:pPr>
      <w:outlineLvl w:val="9"/>
    </w:pPr>
  </w:style>
  <w:style w:type="character" w:styleId="LineNumber">
    <w:name w:val="line number"/>
    <w:basedOn w:val="DefaultParagraphFont"/>
    <w:uiPriority w:val="99"/>
    <w:semiHidden/>
    <w:unhideWhenUsed/>
    <w:rsid w:val="00404A26"/>
  </w:style>
  <w:style w:type="paragraph" w:styleId="Header">
    <w:name w:val="header"/>
    <w:basedOn w:val="Normal"/>
    <w:link w:val="HeaderChar"/>
    <w:uiPriority w:val="99"/>
    <w:unhideWhenUsed/>
    <w:rsid w:val="00DA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30A"/>
  </w:style>
  <w:style w:type="paragraph" w:styleId="Footer">
    <w:name w:val="footer"/>
    <w:basedOn w:val="Normal"/>
    <w:link w:val="FooterChar"/>
    <w:uiPriority w:val="99"/>
    <w:unhideWhenUsed/>
    <w:rsid w:val="00DA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30A"/>
  </w:style>
  <w:style w:type="character" w:styleId="Hyperlink">
    <w:name w:val="Hyperlink"/>
    <w:basedOn w:val="DefaultParagraphFont"/>
    <w:uiPriority w:val="99"/>
    <w:unhideWhenUsed/>
    <w:rsid w:val="008C0459"/>
    <w:rPr>
      <w:color w:val="0000FF" w:themeColor="hyperlink"/>
      <w:u w:val="single"/>
    </w:rPr>
  </w:style>
  <w:style w:type="character" w:styleId="UnresolvedMention">
    <w:name w:val="Unresolved Mention"/>
    <w:basedOn w:val="DefaultParagraphFont"/>
    <w:uiPriority w:val="99"/>
    <w:semiHidden/>
    <w:unhideWhenUsed/>
    <w:rsid w:val="008C0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pd@invernessparkdistri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Digioia</dc:creator>
  <cp:keywords/>
  <dc:description/>
  <cp:lastModifiedBy>Inverness Park District</cp:lastModifiedBy>
  <cp:revision>2</cp:revision>
  <cp:lastPrinted>2016-10-05T20:54:00Z</cp:lastPrinted>
  <dcterms:created xsi:type="dcterms:W3CDTF">2019-11-14T20:04:00Z</dcterms:created>
  <dcterms:modified xsi:type="dcterms:W3CDTF">2019-11-14T20:04:00Z</dcterms:modified>
</cp:coreProperties>
</file>